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B2D7" w14:textId="76488EFE" w:rsidR="004D2E17" w:rsidRDefault="002D1D7B" w:rsidP="00CF3A51">
      <w:pPr>
        <w:jc w:val="center"/>
        <w:rPr>
          <w:b/>
          <w:bCs/>
        </w:rPr>
      </w:pPr>
      <w:r w:rsidRPr="00CF3A51">
        <w:rPr>
          <w:b/>
          <w:bCs/>
        </w:rPr>
        <w:t>Commentary</w:t>
      </w:r>
    </w:p>
    <w:p w14:paraId="58A295B1" w14:textId="77777777" w:rsidR="00CF3A51" w:rsidRPr="00CF3A51" w:rsidRDefault="00CF3A51">
      <w:pPr>
        <w:rPr>
          <w:b/>
          <w:bCs/>
        </w:rPr>
      </w:pPr>
    </w:p>
    <w:p w14:paraId="0205F513" w14:textId="3FD8ABEE" w:rsidR="00CF3A51" w:rsidRPr="00CF3A51" w:rsidRDefault="00CF3A51" w:rsidP="00CF3A51">
      <w:pPr>
        <w:rPr>
          <w:rFonts w:ascii="Times New Roman" w:eastAsia="Times New Roman" w:hAnsi="Times New Roman" w:cs="Times New Roman"/>
          <w:b/>
          <w:bCs/>
          <w:lang w:eastAsia="en-GB"/>
        </w:rPr>
      </w:pPr>
      <w:r w:rsidRPr="00CF3A51">
        <w:rPr>
          <w:b/>
          <w:bCs/>
        </w:rPr>
        <w:t xml:space="preserve">Individually, write or speak reflectively about your project.  Include details on how you decided what to include in the resource, how you found working on this in a group and how you feel it went when you put it altogether.  Reflect on the strengths and weaknesses of the finished resource and what you might do differently on another occasion.  </w:t>
      </w:r>
    </w:p>
    <w:p w14:paraId="7FF82025" w14:textId="11C9FD6C" w:rsidR="00CF3A51" w:rsidRDefault="00CF3A51" w:rsidP="00502C5B">
      <w:pPr>
        <w:jc w:val="center"/>
      </w:pPr>
      <w:r>
        <w:t>………………………………………………………………………………………………………………………………………………</w:t>
      </w:r>
    </w:p>
    <w:p w14:paraId="404E0F02" w14:textId="12956A2F" w:rsidR="002D1D7B" w:rsidRPr="00B9551B" w:rsidRDefault="00B9551B">
      <w:pPr>
        <w:rPr>
          <w:b/>
          <w:bCs/>
        </w:rPr>
      </w:pPr>
      <w:r w:rsidRPr="00B9551B">
        <w:rPr>
          <w:b/>
          <w:bCs/>
        </w:rPr>
        <w:t>Context</w:t>
      </w:r>
    </w:p>
    <w:p w14:paraId="4ECC07F0" w14:textId="77777777" w:rsidR="003B4FAB" w:rsidRDefault="009D4B6E" w:rsidP="00AC6FA5">
      <w:r>
        <w:t>P</w:t>
      </w:r>
      <w:r w:rsidR="002D1D7B">
        <w:t>roject context</w:t>
      </w:r>
      <w:r w:rsidR="00E65848">
        <w:t xml:space="preserve"> </w:t>
      </w:r>
      <w:r w:rsidR="0003712A">
        <w:t>is</w:t>
      </w:r>
      <w:r w:rsidR="00E65848">
        <w:t xml:space="preserve"> defined as, ‘internal and external environments that will </w:t>
      </w:r>
      <w:r w:rsidR="00AE67CD">
        <w:t>influence</w:t>
      </w:r>
      <w:r w:rsidR="00E65848">
        <w:t xml:space="preserve"> the project.’ </w:t>
      </w:r>
      <w:hyperlink r:id="rId7" w:history="1">
        <w:r w:rsidR="00F15B99" w:rsidRPr="005F3F50">
          <w:rPr>
            <w:rStyle w:val="Hyperlink"/>
          </w:rPr>
          <w:t>http://www.parallelprojecttraining.com</w:t>
        </w:r>
      </w:hyperlink>
      <w:r w:rsidR="00F15B99">
        <w:t xml:space="preserve"> </w:t>
      </w:r>
    </w:p>
    <w:p w14:paraId="3DCAC97A" w14:textId="1A8183D1" w:rsidR="003B4FAB" w:rsidRDefault="003B4FAB" w:rsidP="00AC6FA5">
      <w:pPr>
        <w:rPr>
          <w:color w:val="000000" w:themeColor="text1"/>
        </w:rPr>
      </w:pPr>
      <w:r>
        <w:t>Or</w:t>
      </w:r>
      <w:r w:rsidR="00E65848">
        <w:t xml:space="preserve"> ‘the framework of the situation or event’ </w:t>
      </w:r>
      <w:r>
        <w:t>t</w:t>
      </w:r>
      <w:r w:rsidR="00E65848">
        <w:t>heir</w:t>
      </w:r>
      <w:r w:rsidR="00D17078">
        <w:t xml:space="preserve"> steps are</w:t>
      </w:r>
      <w:r>
        <w:t xml:space="preserve">, </w:t>
      </w:r>
      <w:r w:rsidR="00E65848">
        <w:t>stop - organise -</w:t>
      </w:r>
      <w:r w:rsidR="00D17078">
        <w:t xml:space="preserve"> </w:t>
      </w:r>
      <w:r w:rsidR="00E65848">
        <w:t xml:space="preserve">think </w:t>
      </w:r>
      <w:r w:rsidR="00D17078">
        <w:t xml:space="preserve">- </w:t>
      </w:r>
      <w:r w:rsidR="00E65848">
        <w:t>confirm</w:t>
      </w:r>
      <w:r w:rsidR="00F15B99">
        <w:t xml:space="preserve">. </w:t>
      </w:r>
      <w:hyperlink r:id="rId8" w:history="1">
        <w:r w:rsidR="00F0593D" w:rsidRPr="00FF18C0">
          <w:rPr>
            <w:rStyle w:val="Hyperlink"/>
          </w:rPr>
          <w:t>https://netmind.net/en/4-steps-project-context/</w:t>
        </w:r>
      </w:hyperlink>
      <w:r w:rsidR="00F0593D">
        <w:t xml:space="preserve"> </w:t>
      </w:r>
      <w:r w:rsidR="00B31608">
        <w:rPr>
          <w:color w:val="000000" w:themeColor="text1"/>
        </w:rPr>
        <w:t xml:space="preserve"> </w:t>
      </w:r>
    </w:p>
    <w:p w14:paraId="1731980C" w14:textId="57F19126" w:rsidR="00B31608" w:rsidRPr="00AA2A3D" w:rsidRDefault="00F0593D" w:rsidP="00AC6FA5">
      <w:r>
        <w:t xml:space="preserve">Both </w:t>
      </w:r>
      <w:r w:rsidR="003B4FAB">
        <w:t xml:space="preserve">definitions </w:t>
      </w:r>
      <w:r>
        <w:t>fit the theology and the project.</w:t>
      </w:r>
    </w:p>
    <w:p w14:paraId="73D3162D" w14:textId="77777777" w:rsidR="00AC6FA5" w:rsidRPr="003D3BB3" w:rsidRDefault="00AC6FA5">
      <w:pPr>
        <w:rPr>
          <w:b/>
          <w:bCs/>
        </w:rPr>
      </w:pPr>
    </w:p>
    <w:p w14:paraId="15C71D97" w14:textId="0469B72F" w:rsidR="003D3BB3" w:rsidRPr="003D3BB3" w:rsidRDefault="002D1D7B">
      <w:pPr>
        <w:rPr>
          <w:b/>
          <w:bCs/>
        </w:rPr>
      </w:pPr>
      <w:r w:rsidRPr="003D3BB3">
        <w:rPr>
          <w:b/>
          <w:bCs/>
        </w:rPr>
        <w:t xml:space="preserve">Inclusion </w:t>
      </w:r>
      <w:r w:rsidR="00F15B99" w:rsidRPr="003D3BB3">
        <w:rPr>
          <w:b/>
          <w:bCs/>
        </w:rPr>
        <w:t>C</w:t>
      </w:r>
      <w:r w:rsidRPr="003D3BB3">
        <w:rPr>
          <w:b/>
          <w:bCs/>
        </w:rPr>
        <w:t>riteria</w:t>
      </w:r>
      <w:r w:rsidR="00A321BB" w:rsidRPr="003D3BB3">
        <w:rPr>
          <w:b/>
          <w:bCs/>
        </w:rPr>
        <w:t xml:space="preserve"> </w:t>
      </w:r>
    </w:p>
    <w:p w14:paraId="4FE16074" w14:textId="668F3000" w:rsidR="002D1D7B" w:rsidRDefault="00A321BB">
      <w:r>
        <w:t>‘</w:t>
      </w:r>
      <w:r w:rsidR="009875F0">
        <w:t>T</w:t>
      </w:r>
      <w:r>
        <w:t>ell em what you’re gonna tell em …tell em… then tell em what you’ve told em’</w:t>
      </w:r>
      <w:r w:rsidR="008E2455">
        <w:t xml:space="preserve"> </w:t>
      </w:r>
      <w:r>
        <w:t>(</w:t>
      </w:r>
      <w:r w:rsidR="009875F0">
        <w:t xml:space="preserve">a personal </w:t>
      </w:r>
      <w:r>
        <w:t>mantra picked up fr</w:t>
      </w:r>
      <w:r w:rsidR="008E2455">
        <w:t>o</w:t>
      </w:r>
      <w:r>
        <w:t xml:space="preserve">m a French Foreign </w:t>
      </w:r>
      <w:r w:rsidR="00CE414D">
        <w:t>L</w:t>
      </w:r>
      <w:r>
        <w:t>e</w:t>
      </w:r>
      <w:r w:rsidR="00CE414D">
        <w:t>g</w:t>
      </w:r>
      <w:r>
        <w:t xml:space="preserve">ion </w:t>
      </w:r>
      <w:r w:rsidR="00D17078">
        <w:t>S</w:t>
      </w:r>
      <w:r>
        <w:t xml:space="preserve">cuba </w:t>
      </w:r>
      <w:r w:rsidR="00D17078">
        <w:t>I</w:t>
      </w:r>
      <w:r>
        <w:t>nstructor)</w:t>
      </w:r>
      <w:r w:rsidR="00A842FB">
        <w:t xml:space="preserve">. </w:t>
      </w:r>
      <w:r>
        <w:t>But there’s</w:t>
      </w:r>
      <w:r w:rsidR="007C6C02">
        <w:t xml:space="preserve"> much </w:t>
      </w:r>
      <w:r>
        <w:t xml:space="preserve">more to </w:t>
      </w:r>
      <w:r w:rsidR="00F0593D">
        <w:t>teaching</w:t>
      </w:r>
      <w:r>
        <w:t xml:space="preserve"> than that</w:t>
      </w:r>
      <w:r w:rsidR="00CE414D">
        <w:t>.</w:t>
      </w:r>
      <w:r w:rsidR="009875F0">
        <w:t xml:space="preserve"> </w:t>
      </w:r>
      <w:r w:rsidR="00CE414D">
        <w:t>I</w:t>
      </w:r>
      <w:r w:rsidR="0003712A">
        <w:t>t</w:t>
      </w:r>
      <w:r w:rsidR="0071524B">
        <w:t>’</w:t>
      </w:r>
      <w:r w:rsidR="009875F0">
        <w:t>s not just</w:t>
      </w:r>
      <w:r w:rsidR="007C6C02">
        <w:t>,</w:t>
      </w:r>
      <w:r w:rsidR="009875F0">
        <w:t xml:space="preserve"> intro</w:t>
      </w:r>
      <w:r w:rsidR="00FA58B0">
        <w:t>duction</w:t>
      </w:r>
      <w:r w:rsidR="009875F0">
        <w:t xml:space="preserve"> - key themes - conclusion.</w:t>
      </w:r>
    </w:p>
    <w:p w14:paraId="4A96C6B3" w14:textId="77777777" w:rsidR="00CE414D" w:rsidRPr="00F15B99" w:rsidRDefault="00CE414D">
      <w:pPr>
        <w:rPr>
          <w:color w:val="00B0F0"/>
        </w:rPr>
      </w:pPr>
    </w:p>
    <w:p w14:paraId="6FAC79D0" w14:textId="3FCB12F0" w:rsidR="003538E9" w:rsidRDefault="00CE414D">
      <w:pPr>
        <w:rPr>
          <w:color w:val="000000" w:themeColor="text1"/>
        </w:rPr>
      </w:pPr>
      <w:r w:rsidRPr="003538E9">
        <w:rPr>
          <w:b/>
          <w:bCs/>
          <w:color w:val="000000" w:themeColor="text1"/>
        </w:rPr>
        <w:t>T</w:t>
      </w:r>
      <w:r w:rsidR="009875F0" w:rsidRPr="003538E9">
        <w:rPr>
          <w:b/>
          <w:bCs/>
          <w:color w:val="000000" w:themeColor="text1"/>
        </w:rPr>
        <w:t xml:space="preserve">he </w:t>
      </w:r>
      <w:r w:rsidR="00A321BB" w:rsidRPr="003538E9">
        <w:rPr>
          <w:b/>
          <w:bCs/>
          <w:color w:val="000000" w:themeColor="text1"/>
        </w:rPr>
        <w:t>Cluedo Approach</w:t>
      </w:r>
      <w:r w:rsidR="003538E9" w:rsidRPr="003538E9">
        <w:rPr>
          <w:b/>
          <w:bCs/>
          <w:color w:val="000000" w:themeColor="text1"/>
        </w:rPr>
        <w:t xml:space="preserve">: </w:t>
      </w:r>
      <w:r w:rsidR="0027111F" w:rsidRPr="003538E9">
        <w:rPr>
          <w:b/>
          <w:bCs/>
          <w:color w:val="000000" w:themeColor="text1"/>
        </w:rPr>
        <w:t>w</w:t>
      </w:r>
      <w:r w:rsidR="00A321BB" w:rsidRPr="003538E9">
        <w:rPr>
          <w:b/>
          <w:bCs/>
          <w:color w:val="000000" w:themeColor="text1"/>
        </w:rPr>
        <w:t>ho</w:t>
      </w:r>
      <w:r w:rsidR="00EE771C" w:rsidRPr="003538E9">
        <w:rPr>
          <w:b/>
          <w:bCs/>
          <w:color w:val="000000" w:themeColor="text1"/>
        </w:rPr>
        <w:t>,</w:t>
      </w:r>
      <w:r w:rsidR="00A321BB" w:rsidRPr="003538E9">
        <w:rPr>
          <w:b/>
          <w:bCs/>
          <w:color w:val="000000" w:themeColor="text1"/>
        </w:rPr>
        <w:t xml:space="preserve"> what</w:t>
      </w:r>
      <w:r w:rsidR="00EE771C" w:rsidRPr="003538E9">
        <w:rPr>
          <w:b/>
          <w:bCs/>
          <w:color w:val="000000" w:themeColor="text1"/>
        </w:rPr>
        <w:t>,</w:t>
      </w:r>
      <w:r w:rsidR="00A321BB" w:rsidRPr="003538E9">
        <w:rPr>
          <w:b/>
          <w:bCs/>
          <w:color w:val="000000" w:themeColor="text1"/>
        </w:rPr>
        <w:t xml:space="preserve"> where</w:t>
      </w:r>
      <w:r w:rsidR="00EE771C" w:rsidRPr="003538E9">
        <w:rPr>
          <w:b/>
          <w:bCs/>
          <w:color w:val="000000" w:themeColor="text1"/>
        </w:rPr>
        <w:t>,</w:t>
      </w:r>
      <w:r w:rsidR="00A321BB" w:rsidRPr="003538E9">
        <w:rPr>
          <w:b/>
          <w:bCs/>
          <w:color w:val="000000" w:themeColor="text1"/>
        </w:rPr>
        <w:t xml:space="preserve"> when</w:t>
      </w:r>
      <w:r w:rsidR="00EE771C" w:rsidRPr="003538E9">
        <w:rPr>
          <w:b/>
          <w:bCs/>
          <w:color w:val="000000" w:themeColor="text1"/>
        </w:rPr>
        <w:t>,</w:t>
      </w:r>
      <w:r w:rsidR="00A321BB" w:rsidRPr="003538E9">
        <w:rPr>
          <w:b/>
          <w:bCs/>
          <w:color w:val="000000" w:themeColor="text1"/>
        </w:rPr>
        <w:t xml:space="preserve"> how</w:t>
      </w:r>
      <w:r w:rsidR="0027111F" w:rsidRPr="003538E9">
        <w:rPr>
          <w:b/>
          <w:bCs/>
          <w:color w:val="000000" w:themeColor="text1"/>
        </w:rPr>
        <w:t xml:space="preserve"> and</w:t>
      </w:r>
      <w:r w:rsidR="00A321BB" w:rsidRPr="003538E9">
        <w:rPr>
          <w:b/>
          <w:bCs/>
          <w:color w:val="000000" w:themeColor="text1"/>
        </w:rPr>
        <w:t xml:space="preserve"> why</w:t>
      </w:r>
      <w:r w:rsidR="00A321BB" w:rsidRPr="0027111F">
        <w:rPr>
          <w:color w:val="000000" w:themeColor="text1"/>
        </w:rPr>
        <w:t xml:space="preserve">. </w:t>
      </w:r>
    </w:p>
    <w:p w14:paraId="6D5341D4" w14:textId="0F9DDE37" w:rsidR="002340E3" w:rsidRDefault="00CE414D">
      <w:pPr>
        <w:rPr>
          <w:color w:val="000000" w:themeColor="text1"/>
        </w:rPr>
      </w:pPr>
      <w:r>
        <w:rPr>
          <w:color w:val="000000" w:themeColor="text1"/>
        </w:rPr>
        <w:t>H</w:t>
      </w:r>
      <w:r w:rsidR="00EE771C">
        <w:rPr>
          <w:color w:val="000000" w:themeColor="text1"/>
        </w:rPr>
        <w:t>istorical, literary, and social context</w:t>
      </w:r>
      <w:r w:rsidR="007C6C02">
        <w:rPr>
          <w:color w:val="000000" w:themeColor="text1"/>
        </w:rPr>
        <w:t>s</w:t>
      </w:r>
      <w:r w:rsidR="009875F0">
        <w:rPr>
          <w:color w:val="000000" w:themeColor="text1"/>
        </w:rPr>
        <w:t xml:space="preserve"> matter</w:t>
      </w:r>
      <w:r w:rsidR="007C6C02">
        <w:rPr>
          <w:color w:val="000000" w:themeColor="text1"/>
        </w:rPr>
        <w:t xml:space="preserve"> </w:t>
      </w:r>
      <w:r>
        <w:rPr>
          <w:color w:val="000000" w:themeColor="text1"/>
        </w:rPr>
        <w:t xml:space="preserve">because </w:t>
      </w:r>
      <w:r w:rsidR="0003712A">
        <w:rPr>
          <w:color w:val="000000" w:themeColor="text1"/>
        </w:rPr>
        <w:t>they</w:t>
      </w:r>
      <w:r w:rsidR="009875F0">
        <w:rPr>
          <w:color w:val="000000" w:themeColor="text1"/>
        </w:rPr>
        <w:t xml:space="preserve"> </w:t>
      </w:r>
      <w:r>
        <w:rPr>
          <w:color w:val="000000" w:themeColor="text1"/>
        </w:rPr>
        <w:t>p</w:t>
      </w:r>
      <w:r w:rsidR="00EE771C">
        <w:rPr>
          <w:color w:val="000000" w:themeColor="text1"/>
        </w:rPr>
        <w:t>romot</w:t>
      </w:r>
      <w:r w:rsidR="00FA58B0">
        <w:rPr>
          <w:color w:val="000000" w:themeColor="text1"/>
        </w:rPr>
        <w:t>e</w:t>
      </w:r>
      <w:r w:rsidR="00EE771C">
        <w:rPr>
          <w:color w:val="000000" w:themeColor="text1"/>
        </w:rPr>
        <w:t xml:space="preserve"> deeper understanding of the</w:t>
      </w:r>
      <w:r w:rsidR="00FA58B0">
        <w:rPr>
          <w:color w:val="000000" w:themeColor="text1"/>
        </w:rPr>
        <w:t xml:space="preserve"> </w:t>
      </w:r>
      <w:r w:rsidR="00F0593D">
        <w:rPr>
          <w:color w:val="000000" w:themeColor="text1"/>
        </w:rPr>
        <w:t xml:space="preserve">social, </w:t>
      </w:r>
      <w:proofErr w:type="gramStart"/>
      <w:r w:rsidR="00EE771C">
        <w:rPr>
          <w:color w:val="000000" w:themeColor="text1"/>
        </w:rPr>
        <w:t>cultural</w:t>
      </w:r>
      <w:proofErr w:type="gramEnd"/>
      <w:r w:rsidR="00EE771C">
        <w:rPr>
          <w:color w:val="000000" w:themeColor="text1"/>
        </w:rPr>
        <w:t xml:space="preserve"> and canonic</w:t>
      </w:r>
      <w:r w:rsidR="00D17078">
        <w:rPr>
          <w:color w:val="000000" w:themeColor="text1"/>
        </w:rPr>
        <w:t>al</w:t>
      </w:r>
      <w:r w:rsidR="00EE771C">
        <w:rPr>
          <w:color w:val="000000" w:themeColor="text1"/>
        </w:rPr>
        <w:t xml:space="preserve"> importance. </w:t>
      </w:r>
      <w:r w:rsidR="009875F0">
        <w:rPr>
          <w:color w:val="000000" w:themeColor="text1"/>
        </w:rPr>
        <w:t xml:space="preserve">It’s not </w:t>
      </w:r>
      <w:r w:rsidR="00417B77">
        <w:rPr>
          <w:color w:val="000000" w:themeColor="text1"/>
        </w:rPr>
        <w:t xml:space="preserve">just </w:t>
      </w:r>
      <w:r w:rsidR="009875F0">
        <w:rPr>
          <w:color w:val="000000" w:themeColor="text1"/>
        </w:rPr>
        <w:t>narration</w:t>
      </w:r>
      <w:r w:rsidR="00417B77">
        <w:rPr>
          <w:color w:val="000000" w:themeColor="text1"/>
        </w:rPr>
        <w:t>, they need the key themes illuminating, they need</w:t>
      </w:r>
      <w:r w:rsidR="009875F0">
        <w:rPr>
          <w:color w:val="000000" w:themeColor="text1"/>
        </w:rPr>
        <w:t xml:space="preserve"> </w:t>
      </w:r>
      <w:r w:rsidR="00417B77">
        <w:rPr>
          <w:color w:val="000000" w:themeColor="text1"/>
        </w:rPr>
        <w:t xml:space="preserve">relevance for today </w:t>
      </w:r>
      <w:r w:rsidR="009875F0">
        <w:rPr>
          <w:color w:val="000000" w:themeColor="text1"/>
        </w:rPr>
        <w:t>sign posting</w:t>
      </w:r>
      <w:r w:rsidR="00417B77">
        <w:rPr>
          <w:color w:val="000000" w:themeColor="text1"/>
        </w:rPr>
        <w:t>.</w:t>
      </w:r>
      <w:r w:rsidR="00FA58B0">
        <w:rPr>
          <w:color w:val="000000" w:themeColor="text1"/>
        </w:rPr>
        <w:t xml:space="preserve"> </w:t>
      </w:r>
      <w:r w:rsidR="002340E3">
        <w:rPr>
          <w:color w:val="000000" w:themeColor="text1"/>
        </w:rPr>
        <w:t>The q</w:t>
      </w:r>
      <w:r>
        <w:rPr>
          <w:color w:val="000000" w:themeColor="text1"/>
        </w:rPr>
        <w:t>uestion</w:t>
      </w:r>
      <w:r w:rsidR="00417B77">
        <w:rPr>
          <w:color w:val="000000" w:themeColor="text1"/>
        </w:rPr>
        <w:t>s</w:t>
      </w:r>
      <w:r>
        <w:rPr>
          <w:color w:val="000000" w:themeColor="text1"/>
        </w:rPr>
        <w:t xml:space="preserve"> should</w:t>
      </w:r>
      <w:r w:rsidR="00F0593D">
        <w:rPr>
          <w:color w:val="000000" w:themeColor="text1"/>
        </w:rPr>
        <w:t xml:space="preserve"> </w:t>
      </w:r>
      <w:r w:rsidR="002340E3">
        <w:rPr>
          <w:color w:val="000000" w:themeColor="text1"/>
        </w:rPr>
        <w:t>stimulate</w:t>
      </w:r>
      <w:r>
        <w:rPr>
          <w:color w:val="000000" w:themeColor="text1"/>
        </w:rPr>
        <w:t xml:space="preserve"> </w:t>
      </w:r>
      <w:r w:rsidR="00EE771C">
        <w:rPr>
          <w:color w:val="000000" w:themeColor="text1"/>
        </w:rPr>
        <w:t xml:space="preserve">application opportunities </w:t>
      </w:r>
      <w:r w:rsidR="00FA58B0">
        <w:rPr>
          <w:color w:val="000000" w:themeColor="text1"/>
        </w:rPr>
        <w:t xml:space="preserve">within </w:t>
      </w:r>
      <w:r>
        <w:rPr>
          <w:color w:val="000000" w:themeColor="text1"/>
        </w:rPr>
        <w:t>society</w:t>
      </w:r>
      <w:r w:rsidR="002440E3">
        <w:rPr>
          <w:color w:val="000000" w:themeColor="text1"/>
        </w:rPr>
        <w:t xml:space="preserve"> </w:t>
      </w:r>
      <w:r w:rsidR="002340E3">
        <w:rPr>
          <w:color w:val="000000" w:themeColor="text1"/>
        </w:rPr>
        <w:t>and endorse the theology.</w:t>
      </w:r>
      <w:r w:rsidR="009875F0">
        <w:rPr>
          <w:color w:val="000000" w:themeColor="text1"/>
        </w:rPr>
        <w:t xml:space="preserve"> </w:t>
      </w:r>
    </w:p>
    <w:p w14:paraId="3671999B" w14:textId="384D2654" w:rsidR="00F15B99" w:rsidRDefault="002340E3">
      <w:pPr>
        <w:rPr>
          <w:color w:val="000000" w:themeColor="text1"/>
        </w:rPr>
      </w:pPr>
      <w:r>
        <w:rPr>
          <w:color w:val="000000" w:themeColor="text1"/>
        </w:rPr>
        <w:t>The v</w:t>
      </w:r>
      <w:r w:rsidR="003B4FAB">
        <w:rPr>
          <w:color w:val="000000" w:themeColor="text1"/>
        </w:rPr>
        <w:t xml:space="preserve">ideo length was a constraint. </w:t>
      </w:r>
      <w:r>
        <w:rPr>
          <w:color w:val="000000" w:themeColor="text1"/>
        </w:rPr>
        <w:t>Think Cluedo,</w:t>
      </w:r>
      <w:r w:rsidR="003B4FAB">
        <w:rPr>
          <w:color w:val="000000" w:themeColor="text1"/>
        </w:rPr>
        <w:t xml:space="preserve"> </w:t>
      </w:r>
      <w:r>
        <w:rPr>
          <w:color w:val="000000" w:themeColor="text1"/>
        </w:rPr>
        <w:t>m</w:t>
      </w:r>
      <w:r w:rsidR="003B4FAB">
        <w:rPr>
          <w:color w:val="000000" w:themeColor="text1"/>
        </w:rPr>
        <w:t xml:space="preserve">ake it short, </w:t>
      </w:r>
      <w:proofErr w:type="gramStart"/>
      <w:r w:rsidR="003B4FAB">
        <w:rPr>
          <w:color w:val="000000" w:themeColor="text1"/>
        </w:rPr>
        <w:t>snappy</w:t>
      </w:r>
      <w:proofErr w:type="gramEnd"/>
      <w:r w:rsidR="003B4FAB">
        <w:rPr>
          <w:color w:val="000000" w:themeColor="text1"/>
        </w:rPr>
        <w:t xml:space="preserve"> and dressed to kill.</w:t>
      </w:r>
    </w:p>
    <w:p w14:paraId="1A90C11B" w14:textId="77777777" w:rsidR="003B4FAB" w:rsidRDefault="003B4FAB">
      <w:pPr>
        <w:rPr>
          <w:color w:val="000000" w:themeColor="text1"/>
        </w:rPr>
      </w:pPr>
    </w:p>
    <w:p w14:paraId="0862A9D0" w14:textId="77777777" w:rsidR="003B4FAB" w:rsidRPr="00F54DA9" w:rsidRDefault="003B4FAB" w:rsidP="003B4FAB">
      <w:pPr>
        <w:rPr>
          <w:b/>
          <w:bCs/>
          <w:color w:val="000000" w:themeColor="text1"/>
        </w:rPr>
      </w:pPr>
      <w:r w:rsidRPr="00F54DA9">
        <w:rPr>
          <w:b/>
          <w:bCs/>
          <w:color w:val="000000" w:themeColor="text1"/>
        </w:rPr>
        <w:t>Group working</w:t>
      </w:r>
    </w:p>
    <w:p w14:paraId="4C194AA2" w14:textId="43B7416E" w:rsidR="003B4FAB" w:rsidRDefault="003B4FAB" w:rsidP="003B4FAB">
      <w:pPr>
        <w:rPr>
          <w:color w:val="000000" w:themeColor="text1"/>
        </w:rPr>
      </w:pPr>
      <w:r>
        <w:rPr>
          <w:color w:val="000000" w:themeColor="text1"/>
        </w:rPr>
        <w:t xml:space="preserve">Communication </w:t>
      </w:r>
      <w:r w:rsidR="009358CC">
        <w:rPr>
          <w:color w:val="000000" w:themeColor="text1"/>
        </w:rPr>
        <w:t>i</w:t>
      </w:r>
      <w:r>
        <w:rPr>
          <w:color w:val="000000" w:themeColor="text1"/>
        </w:rPr>
        <w:t>s vital. Emails/What’s App were exchanged early on. This collaborative approach was key to success and comradery. Varied experience levels, skills identification and differing Tech platforms/limitations helped rationalise who did what. Holidays and life/work balance meant group flexibility was crucial to when things were done. Early collaboration helped subsequent redaction/editing of scripts etc. Zoom… and group members became friends.</w:t>
      </w:r>
    </w:p>
    <w:p w14:paraId="2E8F76AA" w14:textId="77777777" w:rsidR="0027111F" w:rsidRDefault="0027111F">
      <w:pPr>
        <w:rPr>
          <w:color w:val="000000" w:themeColor="text1"/>
        </w:rPr>
      </w:pPr>
    </w:p>
    <w:p w14:paraId="3B6A8684" w14:textId="4EEE067A" w:rsidR="00636566" w:rsidRDefault="00636566">
      <w:pPr>
        <w:rPr>
          <w:b/>
          <w:bCs/>
          <w:color w:val="000000" w:themeColor="text1"/>
        </w:rPr>
      </w:pPr>
      <w:r w:rsidRPr="00636566">
        <w:rPr>
          <w:b/>
          <w:bCs/>
          <w:color w:val="000000" w:themeColor="text1"/>
        </w:rPr>
        <w:t>Completion</w:t>
      </w:r>
    </w:p>
    <w:p w14:paraId="0246F8FD" w14:textId="573F8089" w:rsidR="00A26FAE" w:rsidRDefault="008C439A">
      <w:pPr>
        <w:rPr>
          <w:color w:val="000000" w:themeColor="text1"/>
        </w:rPr>
      </w:pPr>
      <w:r>
        <w:rPr>
          <w:color w:val="000000" w:themeColor="text1"/>
        </w:rPr>
        <w:t>On completion I</w:t>
      </w:r>
      <w:r w:rsidR="00CA4226">
        <w:rPr>
          <w:color w:val="000000" w:themeColor="text1"/>
        </w:rPr>
        <w:t xml:space="preserve"> felt </w:t>
      </w:r>
      <w:r w:rsidR="00827DB0">
        <w:rPr>
          <w:color w:val="000000" w:themeColor="text1"/>
        </w:rPr>
        <w:t xml:space="preserve">pleased and </w:t>
      </w:r>
      <w:r w:rsidR="00CA4226">
        <w:rPr>
          <w:color w:val="000000" w:themeColor="text1"/>
        </w:rPr>
        <w:t>relieved</w:t>
      </w:r>
      <w:r w:rsidR="00F25095">
        <w:rPr>
          <w:color w:val="000000" w:themeColor="text1"/>
        </w:rPr>
        <w:t>.</w:t>
      </w:r>
      <w:r w:rsidR="003538E9">
        <w:rPr>
          <w:color w:val="000000" w:themeColor="text1"/>
        </w:rPr>
        <w:t xml:space="preserve"> </w:t>
      </w:r>
      <w:r w:rsidR="00CA4226">
        <w:rPr>
          <w:color w:val="000000" w:themeColor="text1"/>
        </w:rPr>
        <w:t>I think all group members did</w:t>
      </w:r>
      <w:r w:rsidR="0003712A">
        <w:rPr>
          <w:color w:val="000000" w:themeColor="text1"/>
        </w:rPr>
        <w:t>,</w:t>
      </w:r>
      <w:r w:rsidR="003538E9">
        <w:rPr>
          <w:color w:val="000000" w:themeColor="text1"/>
        </w:rPr>
        <w:t xml:space="preserve"> but to a </w:t>
      </w:r>
      <w:r w:rsidR="00AA2A3D">
        <w:rPr>
          <w:color w:val="000000" w:themeColor="text1"/>
        </w:rPr>
        <w:t xml:space="preserve">much </w:t>
      </w:r>
      <w:r w:rsidR="003538E9">
        <w:rPr>
          <w:color w:val="000000" w:themeColor="text1"/>
        </w:rPr>
        <w:t>lesser degree</w:t>
      </w:r>
      <w:r w:rsidR="00D17078">
        <w:rPr>
          <w:color w:val="000000" w:themeColor="text1"/>
        </w:rPr>
        <w:t xml:space="preserve">, </w:t>
      </w:r>
      <w:r w:rsidR="003538E9">
        <w:rPr>
          <w:color w:val="000000" w:themeColor="text1"/>
        </w:rPr>
        <w:t>as they</w:t>
      </w:r>
      <w:r w:rsidR="0003712A">
        <w:rPr>
          <w:color w:val="000000" w:themeColor="text1"/>
        </w:rPr>
        <w:t>’</w:t>
      </w:r>
      <w:r w:rsidR="003538E9">
        <w:rPr>
          <w:color w:val="000000" w:themeColor="text1"/>
        </w:rPr>
        <w:t xml:space="preserve">re </w:t>
      </w:r>
      <w:r w:rsidR="0003712A">
        <w:rPr>
          <w:color w:val="000000" w:themeColor="text1"/>
        </w:rPr>
        <w:t>experienced</w:t>
      </w:r>
      <w:r w:rsidR="003538E9">
        <w:rPr>
          <w:color w:val="000000" w:themeColor="text1"/>
        </w:rPr>
        <w:t xml:space="preserve"> public speak</w:t>
      </w:r>
      <w:r w:rsidR="0003712A">
        <w:rPr>
          <w:color w:val="000000" w:themeColor="text1"/>
        </w:rPr>
        <w:t>ers</w:t>
      </w:r>
      <w:r w:rsidR="00F0593D">
        <w:rPr>
          <w:color w:val="000000" w:themeColor="text1"/>
        </w:rPr>
        <w:t xml:space="preserve">, I’m not. </w:t>
      </w:r>
      <w:r w:rsidR="008053DA">
        <w:rPr>
          <w:color w:val="000000" w:themeColor="text1"/>
        </w:rPr>
        <w:t xml:space="preserve"> </w:t>
      </w:r>
      <w:r w:rsidR="003538E9">
        <w:rPr>
          <w:color w:val="000000" w:themeColor="text1"/>
        </w:rPr>
        <w:t xml:space="preserve">Relief was </w:t>
      </w:r>
      <w:r w:rsidR="008053DA">
        <w:rPr>
          <w:color w:val="000000" w:themeColor="text1"/>
        </w:rPr>
        <w:t xml:space="preserve">probably </w:t>
      </w:r>
      <w:r w:rsidR="003538E9">
        <w:rPr>
          <w:color w:val="000000" w:themeColor="text1"/>
        </w:rPr>
        <w:t xml:space="preserve">also </w:t>
      </w:r>
      <w:r w:rsidR="008053DA">
        <w:rPr>
          <w:color w:val="000000" w:themeColor="text1"/>
        </w:rPr>
        <w:t xml:space="preserve">because it </w:t>
      </w:r>
      <w:r w:rsidR="00827DB0">
        <w:rPr>
          <w:color w:val="000000" w:themeColor="text1"/>
        </w:rPr>
        <w:t>had taken time to condense</w:t>
      </w:r>
      <w:r w:rsidR="008053DA">
        <w:rPr>
          <w:color w:val="000000" w:themeColor="text1"/>
        </w:rPr>
        <w:t>,</w:t>
      </w:r>
      <w:r w:rsidR="00827DB0">
        <w:rPr>
          <w:color w:val="000000" w:themeColor="text1"/>
        </w:rPr>
        <w:t xml:space="preserve"> organise, analyse, </w:t>
      </w:r>
      <w:r w:rsidR="00AE67CD">
        <w:rPr>
          <w:color w:val="000000" w:themeColor="text1"/>
        </w:rPr>
        <w:t>create,</w:t>
      </w:r>
      <w:r w:rsidR="00827DB0">
        <w:rPr>
          <w:color w:val="000000" w:themeColor="text1"/>
        </w:rPr>
        <w:t xml:space="preserve"> </w:t>
      </w:r>
      <w:proofErr w:type="gramStart"/>
      <w:r w:rsidR="009358CC">
        <w:rPr>
          <w:color w:val="000000" w:themeColor="text1"/>
        </w:rPr>
        <w:t>edit</w:t>
      </w:r>
      <w:proofErr w:type="gramEnd"/>
      <w:r w:rsidR="009358CC">
        <w:rPr>
          <w:color w:val="000000" w:themeColor="text1"/>
        </w:rPr>
        <w:t xml:space="preserve"> and record</w:t>
      </w:r>
      <w:r w:rsidR="00827DB0">
        <w:rPr>
          <w:color w:val="000000" w:themeColor="text1"/>
        </w:rPr>
        <w:t xml:space="preserve">. </w:t>
      </w:r>
      <w:r>
        <w:rPr>
          <w:color w:val="000000" w:themeColor="text1"/>
        </w:rPr>
        <w:t xml:space="preserve">We </w:t>
      </w:r>
      <w:r w:rsidR="00A26FAE">
        <w:rPr>
          <w:color w:val="000000" w:themeColor="text1"/>
        </w:rPr>
        <w:t xml:space="preserve">used </w:t>
      </w:r>
      <w:r w:rsidR="00F25095">
        <w:rPr>
          <w:color w:val="000000" w:themeColor="text1"/>
        </w:rPr>
        <w:t xml:space="preserve">frequent </w:t>
      </w:r>
      <w:r>
        <w:rPr>
          <w:color w:val="000000" w:themeColor="text1"/>
        </w:rPr>
        <w:t xml:space="preserve">Zoom sessions to </w:t>
      </w:r>
      <w:r w:rsidR="00AE67CD">
        <w:rPr>
          <w:color w:val="000000" w:themeColor="text1"/>
        </w:rPr>
        <w:t>discuss</w:t>
      </w:r>
      <w:r w:rsidR="00A26FAE">
        <w:rPr>
          <w:color w:val="000000" w:themeColor="text1"/>
        </w:rPr>
        <w:t xml:space="preserve"> progress </w:t>
      </w:r>
      <w:r w:rsidR="00F25095">
        <w:rPr>
          <w:color w:val="000000" w:themeColor="text1"/>
        </w:rPr>
        <w:t xml:space="preserve">and kept in </w:t>
      </w:r>
      <w:r w:rsidR="008E2455">
        <w:rPr>
          <w:color w:val="000000" w:themeColor="text1"/>
        </w:rPr>
        <w:t xml:space="preserve">regular </w:t>
      </w:r>
      <w:r w:rsidR="00F25095">
        <w:rPr>
          <w:color w:val="000000" w:themeColor="text1"/>
        </w:rPr>
        <w:t xml:space="preserve">contact via What’s App (this was </w:t>
      </w:r>
      <w:r w:rsidR="003538E9">
        <w:rPr>
          <w:color w:val="000000" w:themeColor="text1"/>
        </w:rPr>
        <w:t xml:space="preserve">fun and </w:t>
      </w:r>
      <w:r w:rsidR="00F25095">
        <w:rPr>
          <w:color w:val="000000" w:themeColor="text1"/>
        </w:rPr>
        <w:t>a valuable tool for sharing/evaluating</w:t>
      </w:r>
      <w:r w:rsidR="003538E9">
        <w:rPr>
          <w:color w:val="000000" w:themeColor="text1"/>
        </w:rPr>
        <w:t>).</w:t>
      </w:r>
      <w:r w:rsidR="00F25095">
        <w:rPr>
          <w:color w:val="000000" w:themeColor="text1"/>
        </w:rPr>
        <w:t xml:space="preserve"> </w:t>
      </w:r>
    </w:p>
    <w:p w14:paraId="37891E09" w14:textId="77777777" w:rsidR="00A26FAE" w:rsidRDefault="00A26FAE">
      <w:pPr>
        <w:rPr>
          <w:color w:val="000000" w:themeColor="text1"/>
        </w:rPr>
      </w:pPr>
    </w:p>
    <w:p w14:paraId="78911E63" w14:textId="5AD54266" w:rsidR="00E932C7" w:rsidRDefault="00CA4226">
      <w:pPr>
        <w:rPr>
          <w:color w:val="000000" w:themeColor="text1"/>
        </w:rPr>
      </w:pPr>
      <w:r>
        <w:rPr>
          <w:color w:val="000000" w:themeColor="text1"/>
        </w:rPr>
        <w:t>It took three takes</w:t>
      </w:r>
      <w:r w:rsidR="00827DB0">
        <w:rPr>
          <w:color w:val="000000" w:themeColor="text1"/>
        </w:rPr>
        <w:t xml:space="preserve"> to practice, </w:t>
      </w:r>
      <w:r w:rsidR="00AE67CD">
        <w:rPr>
          <w:color w:val="000000" w:themeColor="text1"/>
        </w:rPr>
        <w:t>evaluate,</w:t>
      </w:r>
      <w:r w:rsidR="00827DB0">
        <w:rPr>
          <w:color w:val="000000" w:themeColor="text1"/>
        </w:rPr>
        <w:t xml:space="preserve"> and re-record the </w:t>
      </w:r>
      <w:r w:rsidR="009358CC">
        <w:rPr>
          <w:color w:val="000000" w:themeColor="text1"/>
        </w:rPr>
        <w:t>video</w:t>
      </w:r>
      <w:r w:rsidR="00827DB0">
        <w:rPr>
          <w:color w:val="000000" w:themeColor="text1"/>
        </w:rPr>
        <w:t>.</w:t>
      </w:r>
      <w:r>
        <w:rPr>
          <w:color w:val="000000" w:themeColor="text1"/>
        </w:rPr>
        <w:t xml:space="preserve"> </w:t>
      </w:r>
      <w:r w:rsidR="00827DB0">
        <w:rPr>
          <w:color w:val="000000" w:themeColor="text1"/>
        </w:rPr>
        <w:t xml:space="preserve">I was pleased we’d empowered one another to stretch </w:t>
      </w:r>
      <w:r w:rsidR="008053DA">
        <w:rPr>
          <w:color w:val="000000" w:themeColor="text1"/>
        </w:rPr>
        <w:t xml:space="preserve">our individual </w:t>
      </w:r>
      <w:r w:rsidR="00827DB0">
        <w:rPr>
          <w:color w:val="000000" w:themeColor="text1"/>
        </w:rPr>
        <w:t>skills sets</w:t>
      </w:r>
      <w:r w:rsidR="00CA275D">
        <w:rPr>
          <w:color w:val="000000" w:themeColor="text1"/>
        </w:rPr>
        <w:t>,</w:t>
      </w:r>
      <w:r w:rsidR="008053DA">
        <w:rPr>
          <w:color w:val="000000" w:themeColor="text1"/>
        </w:rPr>
        <w:t xml:space="preserve"> </w:t>
      </w:r>
      <w:r w:rsidR="00CA275D">
        <w:rPr>
          <w:color w:val="000000" w:themeColor="text1"/>
        </w:rPr>
        <w:t>e</w:t>
      </w:r>
      <w:r w:rsidR="00827DB0">
        <w:rPr>
          <w:color w:val="000000" w:themeColor="text1"/>
        </w:rPr>
        <w:t>specially around IT</w:t>
      </w:r>
      <w:r w:rsidR="00D17078">
        <w:rPr>
          <w:color w:val="000000" w:themeColor="text1"/>
        </w:rPr>
        <w:t>.</w:t>
      </w:r>
      <w:r w:rsidR="00827DB0">
        <w:rPr>
          <w:color w:val="000000" w:themeColor="text1"/>
        </w:rPr>
        <w:t xml:space="preserve"> </w:t>
      </w:r>
      <w:r w:rsidR="008053DA">
        <w:rPr>
          <w:color w:val="000000" w:themeColor="text1"/>
        </w:rPr>
        <w:t xml:space="preserve"> </w:t>
      </w:r>
      <w:proofErr w:type="gramStart"/>
      <w:r w:rsidR="00F25095">
        <w:rPr>
          <w:color w:val="000000" w:themeColor="text1"/>
        </w:rPr>
        <w:t>W</w:t>
      </w:r>
      <w:r w:rsidR="00827DB0">
        <w:rPr>
          <w:color w:val="000000" w:themeColor="text1"/>
        </w:rPr>
        <w:t>e</w:t>
      </w:r>
      <w:proofErr w:type="gramEnd"/>
      <w:r w:rsidR="00827DB0">
        <w:rPr>
          <w:color w:val="000000" w:themeColor="text1"/>
        </w:rPr>
        <w:t xml:space="preserve"> each screen shared </w:t>
      </w:r>
      <w:r w:rsidR="008053DA">
        <w:rPr>
          <w:color w:val="000000" w:themeColor="text1"/>
        </w:rPr>
        <w:t xml:space="preserve">our </w:t>
      </w:r>
      <w:r w:rsidR="00827DB0">
        <w:rPr>
          <w:color w:val="000000" w:themeColor="text1"/>
        </w:rPr>
        <w:t>individual P</w:t>
      </w:r>
      <w:r w:rsidR="003538E9">
        <w:rPr>
          <w:color w:val="000000" w:themeColor="text1"/>
        </w:rPr>
        <w:t>owerPoints</w:t>
      </w:r>
      <w:r w:rsidR="00827DB0">
        <w:rPr>
          <w:color w:val="000000" w:themeColor="text1"/>
        </w:rPr>
        <w:t xml:space="preserve"> and controlled the</w:t>
      </w:r>
      <w:r w:rsidR="008053DA">
        <w:rPr>
          <w:color w:val="000000" w:themeColor="text1"/>
        </w:rPr>
        <w:t>ir</w:t>
      </w:r>
      <w:r w:rsidR="00827DB0">
        <w:rPr>
          <w:color w:val="000000" w:themeColor="text1"/>
        </w:rPr>
        <w:t xml:space="preserve"> presentation in Zoom</w:t>
      </w:r>
      <w:r w:rsidR="008053DA">
        <w:rPr>
          <w:color w:val="000000" w:themeColor="text1"/>
        </w:rPr>
        <w:t>.</w:t>
      </w:r>
      <w:r w:rsidR="00827DB0">
        <w:rPr>
          <w:color w:val="000000" w:themeColor="text1"/>
        </w:rPr>
        <w:t xml:space="preserve">  One member </w:t>
      </w:r>
      <w:r w:rsidR="00CA275D">
        <w:rPr>
          <w:color w:val="000000" w:themeColor="text1"/>
        </w:rPr>
        <w:t xml:space="preserve">organised the </w:t>
      </w:r>
      <w:r w:rsidR="00F25095">
        <w:rPr>
          <w:color w:val="000000" w:themeColor="text1"/>
        </w:rPr>
        <w:t>Z</w:t>
      </w:r>
      <w:r w:rsidR="00CA275D">
        <w:rPr>
          <w:color w:val="000000" w:themeColor="text1"/>
        </w:rPr>
        <w:t xml:space="preserve">oom sessions and recording </w:t>
      </w:r>
      <w:r w:rsidR="00D17078">
        <w:rPr>
          <w:color w:val="000000" w:themeColor="text1"/>
        </w:rPr>
        <w:t>because</w:t>
      </w:r>
      <w:r w:rsidR="00827DB0">
        <w:rPr>
          <w:color w:val="000000" w:themeColor="text1"/>
        </w:rPr>
        <w:t xml:space="preserve"> his </w:t>
      </w:r>
      <w:r w:rsidR="00CA275D">
        <w:rPr>
          <w:color w:val="000000" w:themeColor="text1"/>
        </w:rPr>
        <w:t xml:space="preserve">broadband </w:t>
      </w:r>
      <w:r w:rsidR="00827DB0">
        <w:rPr>
          <w:color w:val="000000" w:themeColor="text1"/>
        </w:rPr>
        <w:t>signal was the strongest</w:t>
      </w:r>
      <w:r w:rsidR="00472A52">
        <w:rPr>
          <w:color w:val="000000" w:themeColor="text1"/>
        </w:rPr>
        <w:t xml:space="preserve"> </w:t>
      </w:r>
      <w:r w:rsidR="008053DA">
        <w:rPr>
          <w:color w:val="000000" w:themeColor="text1"/>
        </w:rPr>
        <w:t>(</w:t>
      </w:r>
      <w:r w:rsidR="00827DB0">
        <w:rPr>
          <w:color w:val="000000" w:themeColor="text1"/>
        </w:rPr>
        <w:t>I</w:t>
      </w:r>
      <w:r w:rsidR="003538E9">
        <w:rPr>
          <w:color w:val="000000" w:themeColor="text1"/>
        </w:rPr>
        <w:t>’</w:t>
      </w:r>
      <w:r w:rsidR="008053DA">
        <w:rPr>
          <w:color w:val="000000" w:themeColor="text1"/>
        </w:rPr>
        <w:t>m</w:t>
      </w:r>
      <w:r w:rsidR="00827DB0">
        <w:rPr>
          <w:color w:val="000000" w:themeColor="text1"/>
        </w:rPr>
        <w:t xml:space="preserve"> </w:t>
      </w:r>
      <w:r w:rsidR="008053DA">
        <w:rPr>
          <w:color w:val="000000" w:themeColor="text1"/>
        </w:rPr>
        <w:t>‘</w:t>
      </w:r>
      <w:r w:rsidR="00827DB0">
        <w:rPr>
          <w:color w:val="000000" w:themeColor="text1"/>
        </w:rPr>
        <w:t>binned out</w:t>
      </w:r>
      <w:r w:rsidR="008053DA">
        <w:rPr>
          <w:color w:val="000000" w:themeColor="text1"/>
        </w:rPr>
        <w:t>’</w:t>
      </w:r>
      <w:r w:rsidR="00A26FAE">
        <w:rPr>
          <w:color w:val="000000" w:themeColor="text1"/>
        </w:rPr>
        <w:t xml:space="preserve"> </w:t>
      </w:r>
      <w:r w:rsidR="00472A52">
        <w:rPr>
          <w:color w:val="000000" w:themeColor="text1"/>
        </w:rPr>
        <w:t>regularly</w:t>
      </w:r>
      <w:r w:rsidR="008053DA">
        <w:rPr>
          <w:color w:val="000000" w:themeColor="text1"/>
        </w:rPr>
        <w:t>)</w:t>
      </w:r>
      <w:r w:rsidR="00D17078">
        <w:rPr>
          <w:color w:val="000000" w:themeColor="text1"/>
        </w:rPr>
        <w:t>,</w:t>
      </w:r>
      <w:r w:rsidR="00A705A8">
        <w:rPr>
          <w:color w:val="000000" w:themeColor="text1"/>
        </w:rPr>
        <w:t xml:space="preserve"> and h</w:t>
      </w:r>
      <w:r w:rsidR="009358CC">
        <w:rPr>
          <w:color w:val="000000" w:themeColor="text1"/>
        </w:rPr>
        <w:t>e</w:t>
      </w:r>
      <w:r w:rsidR="00827DB0">
        <w:rPr>
          <w:color w:val="000000" w:themeColor="text1"/>
        </w:rPr>
        <w:t xml:space="preserve"> didn</w:t>
      </w:r>
      <w:r w:rsidR="008E2455">
        <w:rPr>
          <w:color w:val="000000" w:themeColor="text1"/>
        </w:rPr>
        <w:t>’</w:t>
      </w:r>
      <w:r w:rsidR="00827DB0">
        <w:rPr>
          <w:color w:val="000000" w:themeColor="text1"/>
        </w:rPr>
        <w:t>t have</w:t>
      </w:r>
      <w:r w:rsidR="008E2455">
        <w:rPr>
          <w:color w:val="000000" w:themeColor="text1"/>
        </w:rPr>
        <w:t xml:space="preserve"> the</w:t>
      </w:r>
      <w:r w:rsidR="00827DB0">
        <w:rPr>
          <w:color w:val="000000" w:themeColor="text1"/>
        </w:rPr>
        <w:t xml:space="preserve"> Chrome Book difficulties</w:t>
      </w:r>
      <w:r w:rsidR="008E2455">
        <w:rPr>
          <w:color w:val="000000" w:themeColor="text1"/>
        </w:rPr>
        <w:t xml:space="preserve"> of</w:t>
      </w:r>
      <w:r w:rsidR="00472A52">
        <w:rPr>
          <w:color w:val="000000" w:themeColor="text1"/>
        </w:rPr>
        <w:t xml:space="preserve"> </w:t>
      </w:r>
      <w:r w:rsidR="008E2455">
        <w:rPr>
          <w:color w:val="000000" w:themeColor="text1"/>
        </w:rPr>
        <w:t>an</w:t>
      </w:r>
      <w:r w:rsidR="00472A52">
        <w:rPr>
          <w:color w:val="000000" w:themeColor="text1"/>
        </w:rPr>
        <w:t>other group member</w:t>
      </w:r>
      <w:r w:rsidR="00827DB0">
        <w:rPr>
          <w:color w:val="000000" w:themeColor="text1"/>
        </w:rPr>
        <w:t xml:space="preserve">. </w:t>
      </w:r>
      <w:r w:rsidR="00472A52">
        <w:rPr>
          <w:color w:val="000000" w:themeColor="text1"/>
        </w:rPr>
        <w:t xml:space="preserve">The whole </w:t>
      </w:r>
      <w:r w:rsidR="008E2455">
        <w:rPr>
          <w:color w:val="000000" w:themeColor="text1"/>
        </w:rPr>
        <w:t>project</w:t>
      </w:r>
      <w:r>
        <w:rPr>
          <w:color w:val="000000" w:themeColor="text1"/>
        </w:rPr>
        <w:t xml:space="preserve"> came together smoother than </w:t>
      </w:r>
      <w:r w:rsidR="00842C88">
        <w:rPr>
          <w:color w:val="000000" w:themeColor="text1"/>
        </w:rPr>
        <w:t>anticipated</w:t>
      </w:r>
      <w:r w:rsidR="008E2455">
        <w:rPr>
          <w:color w:val="000000" w:themeColor="text1"/>
        </w:rPr>
        <w:t xml:space="preserve"> given </w:t>
      </w:r>
      <w:r w:rsidR="009358CC">
        <w:rPr>
          <w:color w:val="000000" w:themeColor="text1"/>
        </w:rPr>
        <w:lastRenderedPageBreak/>
        <w:t xml:space="preserve">the </w:t>
      </w:r>
      <w:r w:rsidR="008E2455">
        <w:rPr>
          <w:color w:val="000000" w:themeColor="text1"/>
        </w:rPr>
        <w:t>differen</w:t>
      </w:r>
      <w:r w:rsidR="00A26FAE">
        <w:rPr>
          <w:color w:val="000000" w:themeColor="text1"/>
        </w:rPr>
        <w:t>t tech platforms we used</w:t>
      </w:r>
      <w:r w:rsidR="008E2455">
        <w:rPr>
          <w:color w:val="000000" w:themeColor="text1"/>
        </w:rPr>
        <w:t xml:space="preserve">. </w:t>
      </w:r>
      <w:r>
        <w:rPr>
          <w:color w:val="000000" w:themeColor="text1"/>
        </w:rPr>
        <w:t>I felt</w:t>
      </w:r>
      <w:r w:rsidR="00A26FAE">
        <w:rPr>
          <w:color w:val="000000" w:themeColor="text1"/>
        </w:rPr>
        <w:t xml:space="preserve"> </w:t>
      </w:r>
      <w:r w:rsidR="00472A52">
        <w:rPr>
          <w:color w:val="000000" w:themeColor="text1"/>
        </w:rPr>
        <w:t>relieved because</w:t>
      </w:r>
      <w:r>
        <w:rPr>
          <w:color w:val="000000" w:themeColor="text1"/>
        </w:rPr>
        <w:t xml:space="preserve"> </w:t>
      </w:r>
      <w:r w:rsidR="00A842FB">
        <w:rPr>
          <w:color w:val="000000" w:themeColor="text1"/>
        </w:rPr>
        <w:t>I</w:t>
      </w:r>
      <w:r w:rsidR="00A26FAE">
        <w:rPr>
          <w:color w:val="000000" w:themeColor="text1"/>
        </w:rPr>
        <w:t>’</w:t>
      </w:r>
      <w:r>
        <w:rPr>
          <w:color w:val="000000" w:themeColor="text1"/>
        </w:rPr>
        <w:t>d</w:t>
      </w:r>
      <w:r w:rsidR="00472A52">
        <w:rPr>
          <w:color w:val="000000" w:themeColor="text1"/>
        </w:rPr>
        <w:t xml:space="preserve"> championed the use of </w:t>
      </w:r>
      <w:r>
        <w:rPr>
          <w:color w:val="000000" w:themeColor="text1"/>
        </w:rPr>
        <w:t>PowerPoint</w:t>
      </w:r>
      <w:r w:rsidR="008053DA">
        <w:rPr>
          <w:color w:val="000000" w:themeColor="text1"/>
        </w:rPr>
        <w:t xml:space="preserve"> and </w:t>
      </w:r>
      <w:r w:rsidR="00CA275D">
        <w:rPr>
          <w:color w:val="000000" w:themeColor="text1"/>
        </w:rPr>
        <w:t>would feel more responsible</w:t>
      </w:r>
      <w:r w:rsidR="00A26FAE">
        <w:rPr>
          <w:color w:val="000000" w:themeColor="text1"/>
        </w:rPr>
        <w:t xml:space="preserve"> if its use failed.</w:t>
      </w:r>
    </w:p>
    <w:p w14:paraId="44644925" w14:textId="77777777" w:rsidR="00A26FAE" w:rsidRDefault="00A26FAE">
      <w:pPr>
        <w:rPr>
          <w:color w:val="000000" w:themeColor="text1"/>
        </w:rPr>
      </w:pPr>
    </w:p>
    <w:p w14:paraId="3A727570" w14:textId="605B59C7" w:rsidR="00A26FAE" w:rsidRPr="00A26FAE" w:rsidRDefault="008053DA">
      <w:pPr>
        <w:rPr>
          <w:b/>
          <w:bCs/>
          <w:color w:val="000000" w:themeColor="text1"/>
        </w:rPr>
      </w:pPr>
      <w:r w:rsidRPr="008053DA">
        <w:rPr>
          <w:b/>
          <w:bCs/>
          <w:color w:val="000000" w:themeColor="text1"/>
        </w:rPr>
        <w:t>Reflection</w:t>
      </w:r>
    </w:p>
    <w:p w14:paraId="3D9847F9" w14:textId="31CC5BC6" w:rsidR="00F15B99" w:rsidRDefault="00502C5B">
      <w:pPr>
        <w:rPr>
          <w:color w:val="000000" w:themeColor="text1"/>
        </w:rPr>
      </w:pPr>
      <w:r>
        <w:rPr>
          <w:color w:val="000000" w:themeColor="text1"/>
        </w:rPr>
        <w:t>W</w:t>
      </w:r>
      <w:r w:rsidR="004F42DF">
        <w:rPr>
          <w:color w:val="000000" w:themeColor="text1"/>
        </w:rPr>
        <w:t>hat does it look like in practice? What tasks drain you or gi</w:t>
      </w:r>
      <w:r w:rsidR="00472A52">
        <w:rPr>
          <w:color w:val="000000" w:themeColor="text1"/>
        </w:rPr>
        <w:t>v</w:t>
      </w:r>
      <w:r w:rsidR="004F42DF">
        <w:rPr>
          <w:color w:val="000000" w:themeColor="text1"/>
        </w:rPr>
        <w:t>e you</w:t>
      </w:r>
      <w:r w:rsidR="00472A52">
        <w:rPr>
          <w:color w:val="000000" w:themeColor="text1"/>
        </w:rPr>
        <w:t xml:space="preserve"> </w:t>
      </w:r>
      <w:r w:rsidR="004F42DF">
        <w:rPr>
          <w:color w:val="000000" w:themeColor="text1"/>
        </w:rPr>
        <w:t>energy?</w:t>
      </w:r>
    </w:p>
    <w:p w14:paraId="2E3AF0CB" w14:textId="398B74DD" w:rsidR="00F15B99" w:rsidRDefault="0001296B">
      <w:pPr>
        <w:rPr>
          <w:color w:val="4472C4" w:themeColor="accent1"/>
        </w:rPr>
      </w:pPr>
      <w:hyperlink r:id="rId9" w:history="1">
        <w:r w:rsidR="0014622B" w:rsidRPr="00FF5E05">
          <w:rPr>
            <w:rStyle w:val="Hyperlink"/>
          </w:rPr>
          <w:t>https://www.ed.ac.uk/reflection/reflectors-toolkit/self-awareness/strengths-weaknesses</w:t>
        </w:r>
      </w:hyperlink>
    </w:p>
    <w:p w14:paraId="360F0293" w14:textId="77777777" w:rsidR="0014622B" w:rsidRDefault="0014622B">
      <w:pPr>
        <w:rPr>
          <w:color w:val="4472C4" w:themeColor="accent1"/>
        </w:rPr>
      </w:pPr>
    </w:p>
    <w:p w14:paraId="3088D232" w14:textId="7DE43533" w:rsidR="002F42C6" w:rsidRDefault="0011338D">
      <w:pPr>
        <w:rPr>
          <w:color w:val="000000" w:themeColor="text1"/>
        </w:rPr>
      </w:pPr>
      <w:r w:rsidRPr="002E3A16">
        <w:rPr>
          <w:b/>
          <w:bCs/>
          <w:color w:val="000000" w:themeColor="text1"/>
        </w:rPr>
        <w:t>St</w:t>
      </w:r>
      <w:r w:rsidR="002F42C6" w:rsidRPr="002E3A16">
        <w:rPr>
          <w:b/>
          <w:bCs/>
          <w:color w:val="000000" w:themeColor="text1"/>
        </w:rPr>
        <w:t>rengths</w:t>
      </w:r>
      <w:r w:rsidR="002F42C6">
        <w:rPr>
          <w:color w:val="000000" w:themeColor="text1"/>
        </w:rPr>
        <w:t xml:space="preserve">: </w:t>
      </w:r>
      <w:r w:rsidR="0003712A">
        <w:rPr>
          <w:color w:val="000000" w:themeColor="text1"/>
        </w:rPr>
        <w:t xml:space="preserve">I felt we listened to one another, discussed the </w:t>
      </w:r>
      <w:r w:rsidR="00AE67CD">
        <w:rPr>
          <w:color w:val="000000" w:themeColor="text1"/>
        </w:rPr>
        <w:t>project,</w:t>
      </w:r>
      <w:r w:rsidR="0003712A">
        <w:rPr>
          <w:color w:val="000000" w:themeColor="text1"/>
        </w:rPr>
        <w:t xml:space="preserve"> and </w:t>
      </w:r>
      <w:r>
        <w:rPr>
          <w:color w:val="000000" w:themeColor="text1"/>
        </w:rPr>
        <w:t>created friendships</w:t>
      </w:r>
      <w:r w:rsidR="0003712A">
        <w:rPr>
          <w:color w:val="000000" w:themeColor="text1"/>
        </w:rPr>
        <w:t xml:space="preserve">. </w:t>
      </w:r>
    </w:p>
    <w:p w14:paraId="4FF276BA" w14:textId="77777777" w:rsidR="00A26FAE" w:rsidRDefault="00A26FAE">
      <w:pPr>
        <w:rPr>
          <w:color w:val="000000" w:themeColor="text1"/>
        </w:rPr>
      </w:pPr>
    </w:p>
    <w:p w14:paraId="3FE95F77" w14:textId="7A7A66F9" w:rsidR="0014622B" w:rsidRDefault="002F42C6">
      <w:pPr>
        <w:rPr>
          <w:color w:val="000000" w:themeColor="text1"/>
        </w:rPr>
      </w:pPr>
      <w:r w:rsidRPr="002E3A16">
        <w:rPr>
          <w:b/>
          <w:bCs/>
          <w:color w:val="000000" w:themeColor="text1"/>
        </w:rPr>
        <w:t>Weakness:</w:t>
      </w:r>
      <w:r>
        <w:rPr>
          <w:color w:val="000000" w:themeColor="text1"/>
        </w:rPr>
        <w:t xml:space="preserve"> </w:t>
      </w:r>
      <w:r w:rsidR="0014622B">
        <w:rPr>
          <w:color w:val="000000" w:themeColor="text1"/>
        </w:rPr>
        <w:t xml:space="preserve">I tend to over reflect/analyse. </w:t>
      </w:r>
      <w:r w:rsidR="00A028BF">
        <w:rPr>
          <w:color w:val="000000" w:themeColor="text1"/>
        </w:rPr>
        <w:t>Almost</w:t>
      </w:r>
      <w:r w:rsidR="0014622B">
        <w:rPr>
          <w:color w:val="000000" w:themeColor="text1"/>
        </w:rPr>
        <w:t xml:space="preserve"> as soon as I’d suggested P</w:t>
      </w:r>
      <w:r w:rsidR="00CA275D">
        <w:rPr>
          <w:color w:val="000000" w:themeColor="text1"/>
        </w:rPr>
        <w:t>owerPoint</w:t>
      </w:r>
      <w:r w:rsidR="00502C5B">
        <w:rPr>
          <w:color w:val="000000" w:themeColor="text1"/>
        </w:rPr>
        <w:t>,</w:t>
      </w:r>
      <w:r w:rsidR="0014622B">
        <w:rPr>
          <w:color w:val="000000" w:themeColor="text1"/>
        </w:rPr>
        <w:t xml:space="preserve"> </w:t>
      </w:r>
      <w:r w:rsidR="00F25095">
        <w:rPr>
          <w:color w:val="000000" w:themeColor="text1"/>
        </w:rPr>
        <w:t xml:space="preserve">I </w:t>
      </w:r>
      <w:r w:rsidR="0014622B">
        <w:rPr>
          <w:color w:val="000000" w:themeColor="text1"/>
        </w:rPr>
        <w:t xml:space="preserve">was thinking does </w:t>
      </w:r>
      <w:r w:rsidR="00CA275D">
        <w:rPr>
          <w:color w:val="000000" w:themeColor="text1"/>
        </w:rPr>
        <w:t>Powe</w:t>
      </w:r>
      <w:r w:rsidR="00F25095">
        <w:rPr>
          <w:color w:val="000000" w:themeColor="text1"/>
        </w:rPr>
        <w:t>r</w:t>
      </w:r>
      <w:r w:rsidR="00CA275D">
        <w:rPr>
          <w:color w:val="000000" w:themeColor="text1"/>
        </w:rPr>
        <w:t>Point</w:t>
      </w:r>
      <w:r w:rsidR="0014622B">
        <w:rPr>
          <w:color w:val="000000" w:themeColor="text1"/>
        </w:rPr>
        <w:t xml:space="preserve"> enable </w:t>
      </w:r>
      <w:r w:rsidR="0011338D">
        <w:rPr>
          <w:color w:val="000000" w:themeColor="text1"/>
        </w:rPr>
        <w:t>me</w:t>
      </w:r>
      <w:r w:rsidR="0014622B">
        <w:rPr>
          <w:color w:val="000000" w:themeColor="text1"/>
        </w:rPr>
        <w:t xml:space="preserve"> to control the reigns of the project? Was P</w:t>
      </w:r>
      <w:r w:rsidR="00CA275D">
        <w:rPr>
          <w:color w:val="000000" w:themeColor="text1"/>
        </w:rPr>
        <w:t>owerPoint</w:t>
      </w:r>
      <w:r w:rsidR="0014622B">
        <w:rPr>
          <w:color w:val="000000" w:themeColor="text1"/>
        </w:rPr>
        <w:t xml:space="preserve"> a knee jerk reaction</w:t>
      </w:r>
      <w:r w:rsidR="009F5052">
        <w:rPr>
          <w:color w:val="000000" w:themeColor="text1"/>
        </w:rPr>
        <w:t>?</w:t>
      </w:r>
      <w:r w:rsidR="0014622B">
        <w:rPr>
          <w:color w:val="000000" w:themeColor="text1"/>
        </w:rPr>
        <w:t xml:space="preserve"> </w:t>
      </w:r>
      <w:r w:rsidR="009F5052">
        <w:rPr>
          <w:color w:val="000000" w:themeColor="text1"/>
        </w:rPr>
        <w:t>T</w:t>
      </w:r>
      <w:r w:rsidR="0014622B">
        <w:rPr>
          <w:color w:val="000000" w:themeColor="text1"/>
        </w:rPr>
        <w:t>o use the known/safe and avoid talking heads and role play</w:t>
      </w:r>
      <w:r w:rsidR="009F5052">
        <w:rPr>
          <w:color w:val="000000" w:themeColor="text1"/>
        </w:rPr>
        <w:t>,</w:t>
      </w:r>
      <w:r w:rsidR="0014622B">
        <w:rPr>
          <w:color w:val="000000" w:themeColor="text1"/>
        </w:rPr>
        <w:t xml:space="preserve"> which I consider Kryptonite </w:t>
      </w:r>
      <w:r w:rsidR="00F25095">
        <w:rPr>
          <w:color w:val="000000" w:themeColor="text1"/>
        </w:rPr>
        <w:t>(</w:t>
      </w:r>
      <w:r w:rsidR="0014622B">
        <w:rPr>
          <w:color w:val="000000" w:themeColor="text1"/>
        </w:rPr>
        <w:t>my weakness and energy drain</w:t>
      </w:r>
      <w:r w:rsidR="00F25095">
        <w:rPr>
          <w:color w:val="000000" w:themeColor="text1"/>
        </w:rPr>
        <w:t>)</w:t>
      </w:r>
      <w:r w:rsidR="0014622B">
        <w:rPr>
          <w:color w:val="000000" w:themeColor="text1"/>
        </w:rPr>
        <w:t xml:space="preserve">. </w:t>
      </w:r>
    </w:p>
    <w:p w14:paraId="53212E00" w14:textId="3AEEA3D8" w:rsidR="00A95B10" w:rsidRDefault="00A95B10">
      <w:pPr>
        <w:rPr>
          <w:color w:val="000000" w:themeColor="text1"/>
        </w:rPr>
      </w:pPr>
    </w:p>
    <w:p w14:paraId="009976F7" w14:textId="1A22D81A" w:rsidR="00A95B10" w:rsidRPr="003D3BB3" w:rsidRDefault="00CA275D" w:rsidP="00A95B10">
      <w:pPr>
        <w:rPr>
          <w:b/>
          <w:bCs/>
        </w:rPr>
      </w:pPr>
      <w:r>
        <w:rPr>
          <w:b/>
          <w:bCs/>
          <w:color w:val="000000" w:themeColor="text1"/>
        </w:rPr>
        <w:t>F</w:t>
      </w:r>
      <w:r w:rsidRPr="008053DA">
        <w:rPr>
          <w:b/>
          <w:bCs/>
          <w:color w:val="000000" w:themeColor="text1"/>
        </w:rPr>
        <w:t xml:space="preserve">inished </w:t>
      </w:r>
      <w:r>
        <w:rPr>
          <w:b/>
          <w:bCs/>
          <w:color w:val="000000" w:themeColor="text1"/>
        </w:rPr>
        <w:t>R</w:t>
      </w:r>
      <w:r w:rsidRPr="008053DA">
        <w:rPr>
          <w:b/>
          <w:bCs/>
          <w:color w:val="000000" w:themeColor="text1"/>
        </w:rPr>
        <w:t>esource</w:t>
      </w:r>
      <w:r w:rsidR="00A95B10" w:rsidRPr="003D3BB3">
        <w:rPr>
          <w:b/>
          <w:bCs/>
        </w:rPr>
        <w:t xml:space="preserve"> </w:t>
      </w:r>
    </w:p>
    <w:p w14:paraId="1A759762" w14:textId="44CD4AF4" w:rsidR="00A95B10" w:rsidRDefault="002F42C6" w:rsidP="00A95B10">
      <w:r w:rsidRPr="002E3A16">
        <w:rPr>
          <w:b/>
          <w:bCs/>
        </w:rPr>
        <w:t>Strengths</w:t>
      </w:r>
      <w:r>
        <w:t>: use of PowerPoint</w:t>
      </w:r>
    </w:p>
    <w:p w14:paraId="2C3D402E" w14:textId="0CA0C09D" w:rsidR="00A95B10" w:rsidRDefault="00A95B10" w:rsidP="00A95B10">
      <w:pPr>
        <w:pStyle w:val="ListParagraph"/>
        <w:numPr>
          <w:ilvl w:val="0"/>
          <w:numId w:val="1"/>
        </w:numPr>
      </w:pPr>
      <w:r>
        <w:t>can help students hold and remember information for a long</w:t>
      </w:r>
      <w:r w:rsidR="009F5052">
        <w:t>er</w:t>
      </w:r>
      <w:r>
        <w:t xml:space="preserve"> time</w:t>
      </w:r>
    </w:p>
    <w:p w14:paraId="44D3DED1" w14:textId="77777777" w:rsidR="00A95B10" w:rsidRDefault="00A95B10" w:rsidP="00A95B10">
      <w:pPr>
        <w:rPr>
          <w:color w:val="4472C4" w:themeColor="accent1"/>
        </w:rPr>
      </w:pPr>
      <w:r>
        <w:t xml:space="preserve">             </w:t>
      </w:r>
      <w:hyperlink r:id="rId10" w:history="1">
        <w:r w:rsidRPr="00497218">
          <w:rPr>
            <w:rStyle w:val="Hyperlink"/>
          </w:rPr>
          <w:t>https://www.google.com/search?q=How+does+PowerPoint+help+students+learn</w:t>
        </w:r>
      </w:hyperlink>
    </w:p>
    <w:p w14:paraId="0F17DFAB" w14:textId="367077E5" w:rsidR="00A95B10" w:rsidRDefault="00A95B10" w:rsidP="00A95B10">
      <w:pPr>
        <w:rPr>
          <w:color w:val="4472C4" w:themeColor="accent1"/>
        </w:rPr>
      </w:pPr>
      <w:r>
        <w:rPr>
          <w:color w:val="4472C4" w:themeColor="accent1"/>
        </w:rPr>
        <w:t xml:space="preserve">             </w:t>
      </w:r>
      <w:r>
        <w:rPr>
          <w:color w:val="000000" w:themeColor="text1"/>
        </w:rPr>
        <w:t>S</w:t>
      </w:r>
      <w:r w:rsidRPr="00802366">
        <w:rPr>
          <w:color w:val="000000" w:themeColor="text1"/>
        </w:rPr>
        <w:t>omething perhaps talking heads or role pl</w:t>
      </w:r>
      <w:r>
        <w:rPr>
          <w:color w:val="000000" w:themeColor="text1"/>
        </w:rPr>
        <w:t>a</w:t>
      </w:r>
      <w:r w:rsidRPr="00802366">
        <w:rPr>
          <w:color w:val="000000" w:themeColor="text1"/>
        </w:rPr>
        <w:t xml:space="preserve">y </w:t>
      </w:r>
      <w:r>
        <w:rPr>
          <w:color w:val="000000" w:themeColor="text1"/>
        </w:rPr>
        <w:t>may</w:t>
      </w:r>
      <w:r w:rsidRPr="00802366">
        <w:rPr>
          <w:color w:val="000000" w:themeColor="text1"/>
        </w:rPr>
        <w:t xml:space="preserve"> not do</w:t>
      </w:r>
      <w:r>
        <w:rPr>
          <w:color w:val="000000" w:themeColor="text1"/>
        </w:rPr>
        <w:t xml:space="preserve"> </w:t>
      </w:r>
    </w:p>
    <w:p w14:paraId="21EC55ED" w14:textId="65D7AF73" w:rsidR="00A95B10" w:rsidRDefault="00A95B10" w:rsidP="00A95B10">
      <w:pPr>
        <w:pStyle w:val="ListParagraph"/>
        <w:numPr>
          <w:ilvl w:val="0"/>
          <w:numId w:val="1"/>
        </w:numPr>
        <w:rPr>
          <w:color w:val="000000" w:themeColor="text1"/>
        </w:rPr>
      </w:pPr>
      <w:r w:rsidRPr="00B9551B">
        <w:rPr>
          <w:color w:val="000000" w:themeColor="text1"/>
        </w:rPr>
        <w:t>Is a familiar teaching tool</w:t>
      </w:r>
      <w:r w:rsidR="0003712A">
        <w:rPr>
          <w:color w:val="000000" w:themeColor="text1"/>
        </w:rPr>
        <w:t>,</w:t>
      </w:r>
      <w:r w:rsidRPr="00B9551B">
        <w:rPr>
          <w:color w:val="000000" w:themeColor="text1"/>
        </w:rPr>
        <w:t xml:space="preserve"> Easy to use, a ‘safe’ interface that develops the teaching </w:t>
      </w:r>
      <w:r w:rsidR="00AE67CD" w:rsidRPr="00B9551B">
        <w:rPr>
          <w:color w:val="000000" w:themeColor="text1"/>
        </w:rPr>
        <w:t>process?</w:t>
      </w:r>
      <w:r w:rsidRPr="00B9551B">
        <w:rPr>
          <w:color w:val="000000" w:themeColor="text1"/>
        </w:rPr>
        <w:t xml:space="preserve"> </w:t>
      </w:r>
    </w:p>
    <w:p w14:paraId="02A91E6C" w14:textId="06090551" w:rsidR="00A95B10" w:rsidRDefault="00A95B10" w:rsidP="00A95B10">
      <w:pPr>
        <w:pStyle w:val="ListParagraph"/>
        <w:numPr>
          <w:ilvl w:val="0"/>
          <w:numId w:val="1"/>
        </w:numPr>
        <w:rPr>
          <w:color w:val="000000" w:themeColor="text1"/>
        </w:rPr>
      </w:pPr>
      <w:r w:rsidRPr="00B9551B">
        <w:rPr>
          <w:color w:val="000000" w:themeColor="text1"/>
        </w:rPr>
        <w:t xml:space="preserve">organizes structure in a timely </w:t>
      </w:r>
      <w:r w:rsidR="0003712A">
        <w:rPr>
          <w:color w:val="000000" w:themeColor="text1"/>
        </w:rPr>
        <w:t>way</w:t>
      </w:r>
      <w:r w:rsidRPr="00B9551B">
        <w:rPr>
          <w:color w:val="000000" w:themeColor="text1"/>
        </w:rPr>
        <w:t xml:space="preserve"> </w:t>
      </w:r>
    </w:p>
    <w:p w14:paraId="2D00C6FD" w14:textId="154D4359" w:rsidR="00A95B10" w:rsidRDefault="00A95B10" w:rsidP="00A95B10">
      <w:pPr>
        <w:pStyle w:val="ListParagraph"/>
        <w:numPr>
          <w:ilvl w:val="0"/>
          <w:numId w:val="1"/>
        </w:numPr>
        <w:rPr>
          <w:color w:val="000000" w:themeColor="text1"/>
        </w:rPr>
      </w:pPr>
      <w:r w:rsidRPr="00B9551B">
        <w:rPr>
          <w:color w:val="000000" w:themeColor="text1"/>
        </w:rPr>
        <w:t xml:space="preserve">facilitates </w:t>
      </w:r>
      <w:r w:rsidR="009F5052">
        <w:rPr>
          <w:color w:val="000000" w:themeColor="text1"/>
        </w:rPr>
        <w:t>contraction</w:t>
      </w:r>
      <w:r w:rsidR="002E3A16">
        <w:rPr>
          <w:color w:val="000000" w:themeColor="text1"/>
        </w:rPr>
        <w:t xml:space="preserve"> of </w:t>
      </w:r>
      <w:r w:rsidR="002E3A16" w:rsidRPr="00B9551B">
        <w:rPr>
          <w:color w:val="000000" w:themeColor="text1"/>
        </w:rPr>
        <w:t>information</w:t>
      </w:r>
    </w:p>
    <w:p w14:paraId="340C0ABA" w14:textId="0F8E6F82" w:rsidR="00C50DAA" w:rsidRDefault="002E3A16" w:rsidP="00A95B10">
      <w:pPr>
        <w:pStyle w:val="ListParagraph"/>
        <w:numPr>
          <w:ilvl w:val="0"/>
          <w:numId w:val="1"/>
        </w:numPr>
        <w:rPr>
          <w:color w:val="000000" w:themeColor="text1"/>
        </w:rPr>
      </w:pPr>
      <w:r>
        <w:rPr>
          <w:color w:val="000000" w:themeColor="text1"/>
        </w:rPr>
        <w:t>accepts</w:t>
      </w:r>
      <w:r w:rsidR="00C50DAA">
        <w:rPr>
          <w:color w:val="000000" w:themeColor="text1"/>
        </w:rPr>
        <w:t xml:space="preserve"> symbolic/pictorial</w:t>
      </w:r>
      <w:r>
        <w:rPr>
          <w:color w:val="000000" w:themeColor="text1"/>
        </w:rPr>
        <w:t xml:space="preserve"> imports,</w:t>
      </w:r>
      <w:r w:rsidR="00C50DAA">
        <w:rPr>
          <w:color w:val="000000" w:themeColor="text1"/>
        </w:rPr>
        <w:t xml:space="preserve"> that </w:t>
      </w:r>
      <w:r w:rsidR="00D17078">
        <w:rPr>
          <w:color w:val="000000" w:themeColor="text1"/>
        </w:rPr>
        <w:t>reinforce</w:t>
      </w:r>
      <w:r w:rsidR="00C50DAA">
        <w:rPr>
          <w:color w:val="000000" w:themeColor="text1"/>
        </w:rPr>
        <w:t xml:space="preserve"> teaching</w:t>
      </w:r>
    </w:p>
    <w:p w14:paraId="11DEA2C5" w14:textId="7E2F8EB8" w:rsidR="00A95B10" w:rsidRPr="00AC24F2" w:rsidRDefault="00A95B10" w:rsidP="00A95B10">
      <w:pPr>
        <w:pStyle w:val="ListParagraph"/>
        <w:numPr>
          <w:ilvl w:val="0"/>
          <w:numId w:val="1"/>
        </w:numPr>
        <w:rPr>
          <w:rStyle w:val="Hyperlink"/>
          <w:color w:val="000000" w:themeColor="text1"/>
          <w:u w:val="none"/>
        </w:rPr>
      </w:pPr>
      <w:r w:rsidRPr="00B9551B">
        <w:rPr>
          <w:color w:val="000000" w:themeColor="text1"/>
        </w:rPr>
        <w:t>has an auditory mode that’s fortified and complimented by a visual mode (so is user friendly)</w:t>
      </w:r>
      <w:r>
        <w:rPr>
          <w:color w:val="000000" w:themeColor="text1"/>
        </w:rPr>
        <w:t>.</w:t>
      </w:r>
      <w:hyperlink r:id="rId11" w:history="1">
        <w:r w:rsidRPr="00497218">
          <w:rPr>
            <w:rStyle w:val="Hyperlink"/>
          </w:rPr>
          <w:t xml:space="preserve">        https://www.researchgate.net/post/What_are_the_main_advantages_and_disadvantages_of_using_PowerPoint_presentations_in_class</w:t>
        </w:r>
      </w:hyperlink>
    </w:p>
    <w:p w14:paraId="3FE97ED8" w14:textId="77777777" w:rsidR="00AC24F2" w:rsidRPr="00AC24F2" w:rsidRDefault="00AC24F2" w:rsidP="00AC24F2">
      <w:pPr>
        <w:rPr>
          <w:rStyle w:val="Hyperlink"/>
          <w:color w:val="000000" w:themeColor="text1"/>
          <w:u w:val="none"/>
        </w:rPr>
      </w:pPr>
    </w:p>
    <w:p w14:paraId="4469DB09" w14:textId="77777777" w:rsidR="00E932C7" w:rsidRDefault="00E932C7" w:rsidP="00A95B10">
      <w:pPr>
        <w:rPr>
          <w:color w:val="000000" w:themeColor="text1"/>
        </w:rPr>
      </w:pPr>
    </w:p>
    <w:p w14:paraId="77747777" w14:textId="77777777" w:rsidR="002E3A16" w:rsidRDefault="002F42C6" w:rsidP="00A95B10">
      <w:pPr>
        <w:rPr>
          <w:color w:val="000000" w:themeColor="text1"/>
        </w:rPr>
      </w:pPr>
      <w:r w:rsidRPr="002E3A16">
        <w:rPr>
          <w:b/>
          <w:bCs/>
          <w:color w:val="000000" w:themeColor="text1"/>
        </w:rPr>
        <w:t>Weakness</w:t>
      </w:r>
      <w:r w:rsidR="002E3A16">
        <w:rPr>
          <w:color w:val="000000" w:themeColor="text1"/>
        </w:rPr>
        <w:t>:</w:t>
      </w:r>
      <w:r w:rsidR="002E3A16" w:rsidRPr="002E3A16">
        <w:rPr>
          <w:color w:val="000000" w:themeColor="text1"/>
        </w:rPr>
        <w:t xml:space="preserve"> </w:t>
      </w:r>
    </w:p>
    <w:p w14:paraId="01989ACB" w14:textId="141A5A32" w:rsidR="00A95B10" w:rsidRPr="002E3A16" w:rsidRDefault="00D17078" w:rsidP="002E3A16">
      <w:pPr>
        <w:pStyle w:val="ListParagraph"/>
        <w:numPr>
          <w:ilvl w:val="0"/>
          <w:numId w:val="12"/>
        </w:numPr>
        <w:rPr>
          <w:color w:val="000000" w:themeColor="text1"/>
        </w:rPr>
      </w:pPr>
      <w:r>
        <w:rPr>
          <w:color w:val="000000" w:themeColor="text1"/>
        </w:rPr>
        <w:t>‘D</w:t>
      </w:r>
      <w:r w:rsidR="002E3A16" w:rsidRPr="002E3A16">
        <w:rPr>
          <w:color w:val="000000" w:themeColor="text1"/>
        </w:rPr>
        <w:t>eath by PowerPoint</w:t>
      </w:r>
      <w:r>
        <w:rPr>
          <w:color w:val="000000" w:themeColor="text1"/>
        </w:rPr>
        <w:t>’</w:t>
      </w:r>
    </w:p>
    <w:p w14:paraId="5677083B" w14:textId="00F0DA82" w:rsidR="00A95B10" w:rsidRDefault="002E3A16" w:rsidP="00A95B10">
      <w:pPr>
        <w:pStyle w:val="ListParagraph"/>
        <w:numPr>
          <w:ilvl w:val="0"/>
          <w:numId w:val="1"/>
        </w:numPr>
        <w:rPr>
          <w:color w:val="000000" w:themeColor="text1"/>
        </w:rPr>
      </w:pPr>
      <w:r>
        <w:rPr>
          <w:color w:val="000000" w:themeColor="text1"/>
        </w:rPr>
        <w:t>d</w:t>
      </w:r>
      <w:r w:rsidR="00A95B10" w:rsidRPr="00B9551B">
        <w:rPr>
          <w:color w:val="000000" w:themeColor="text1"/>
        </w:rPr>
        <w:t>elivery is fundamental</w:t>
      </w:r>
      <w:r>
        <w:rPr>
          <w:color w:val="000000" w:themeColor="text1"/>
        </w:rPr>
        <w:t xml:space="preserve"> (avoid</w:t>
      </w:r>
      <w:r w:rsidR="00A95B10" w:rsidRPr="00B9551B">
        <w:rPr>
          <w:color w:val="000000" w:themeColor="text1"/>
        </w:rPr>
        <w:t xml:space="preserve"> boring</w:t>
      </w:r>
      <w:r w:rsidR="00A95B10">
        <w:rPr>
          <w:color w:val="000000" w:themeColor="text1"/>
        </w:rPr>
        <w:t xml:space="preserve"> or </w:t>
      </w:r>
      <w:r w:rsidR="00A95B10" w:rsidRPr="00B9551B">
        <w:rPr>
          <w:color w:val="000000" w:themeColor="text1"/>
        </w:rPr>
        <w:t xml:space="preserve">distracting </w:t>
      </w:r>
      <w:r w:rsidR="009358CC">
        <w:rPr>
          <w:color w:val="000000" w:themeColor="text1"/>
        </w:rPr>
        <w:t xml:space="preserve">the </w:t>
      </w:r>
      <w:r>
        <w:rPr>
          <w:color w:val="000000" w:themeColor="text1"/>
        </w:rPr>
        <w:t>students)</w:t>
      </w:r>
    </w:p>
    <w:p w14:paraId="463A3CD4" w14:textId="0474825E" w:rsidR="00CA275D" w:rsidRDefault="002E3A16" w:rsidP="00CA275D">
      <w:pPr>
        <w:pStyle w:val="ListParagraph"/>
        <w:numPr>
          <w:ilvl w:val="0"/>
          <w:numId w:val="1"/>
        </w:numPr>
        <w:rPr>
          <w:color w:val="000000" w:themeColor="text1"/>
        </w:rPr>
      </w:pPr>
      <w:r>
        <w:rPr>
          <w:color w:val="000000" w:themeColor="text1"/>
        </w:rPr>
        <w:t>t</w:t>
      </w:r>
      <w:r w:rsidR="00A95B10" w:rsidRPr="00B9551B">
        <w:rPr>
          <w:color w:val="000000" w:themeColor="text1"/>
        </w:rPr>
        <w:t xml:space="preserve">ime consuming creation </w:t>
      </w:r>
    </w:p>
    <w:p w14:paraId="61D604FB" w14:textId="69E6E279" w:rsidR="00CF3A51" w:rsidRDefault="00CF3A51" w:rsidP="00CA275D">
      <w:pPr>
        <w:pStyle w:val="ListParagraph"/>
        <w:numPr>
          <w:ilvl w:val="0"/>
          <w:numId w:val="1"/>
        </w:numPr>
        <w:rPr>
          <w:color w:val="000000" w:themeColor="text1"/>
        </w:rPr>
      </w:pPr>
      <w:r>
        <w:rPr>
          <w:color w:val="000000" w:themeColor="text1"/>
        </w:rPr>
        <w:t>It us</w:t>
      </w:r>
      <w:r w:rsidR="00A028BF">
        <w:rPr>
          <w:color w:val="000000" w:themeColor="text1"/>
        </w:rPr>
        <w:t>u</w:t>
      </w:r>
      <w:r>
        <w:rPr>
          <w:color w:val="000000" w:themeColor="text1"/>
        </w:rPr>
        <w:t>rps face – to - face interactions</w:t>
      </w:r>
    </w:p>
    <w:p w14:paraId="0D94D42B" w14:textId="2CD8B06D" w:rsidR="000B4131" w:rsidRPr="00CA275D" w:rsidRDefault="00A95B10" w:rsidP="00CA275D">
      <w:pPr>
        <w:pStyle w:val="ListParagraph"/>
        <w:numPr>
          <w:ilvl w:val="0"/>
          <w:numId w:val="1"/>
        </w:numPr>
        <w:rPr>
          <w:color w:val="000000" w:themeColor="text1"/>
        </w:rPr>
      </w:pPr>
      <w:r w:rsidRPr="00CA275D">
        <w:rPr>
          <w:color w:val="000000" w:themeColor="text1"/>
        </w:rPr>
        <w:t>It constrain</w:t>
      </w:r>
      <w:r w:rsidR="002E3A16">
        <w:rPr>
          <w:color w:val="000000" w:themeColor="text1"/>
        </w:rPr>
        <w:t>s</w:t>
      </w:r>
      <w:r w:rsidRPr="00CA275D">
        <w:rPr>
          <w:color w:val="000000" w:themeColor="text1"/>
        </w:rPr>
        <w:t xml:space="preserve">… ‘hold that thought’ </w:t>
      </w:r>
      <w:r w:rsidR="002E3A16">
        <w:rPr>
          <w:color w:val="000000" w:themeColor="text1"/>
        </w:rPr>
        <w:t>(</w:t>
      </w:r>
      <w:r w:rsidRPr="00CA275D">
        <w:rPr>
          <w:color w:val="000000" w:themeColor="text1"/>
        </w:rPr>
        <w:t xml:space="preserve">till the end </w:t>
      </w:r>
      <w:r w:rsidR="0003712A">
        <w:rPr>
          <w:color w:val="000000" w:themeColor="text1"/>
        </w:rPr>
        <w:t>please</w:t>
      </w:r>
      <w:r w:rsidR="002E3A16">
        <w:rPr>
          <w:color w:val="000000" w:themeColor="text1"/>
        </w:rPr>
        <w:t>)</w:t>
      </w:r>
      <w:r w:rsidRPr="00CA275D">
        <w:rPr>
          <w:color w:val="000000" w:themeColor="text1"/>
        </w:rPr>
        <w:t>.</w:t>
      </w:r>
    </w:p>
    <w:p w14:paraId="70107A3F" w14:textId="72A4A43B" w:rsidR="00A95B10" w:rsidRPr="000B4131" w:rsidRDefault="0001296B" w:rsidP="000B4131">
      <w:pPr>
        <w:pStyle w:val="ListParagraph"/>
        <w:rPr>
          <w:color w:val="4472C4" w:themeColor="accent1"/>
        </w:rPr>
      </w:pPr>
      <w:hyperlink r:id="rId12" w:history="1">
        <w:r w:rsidR="000B4131" w:rsidRPr="00853C12">
          <w:rPr>
            <w:rStyle w:val="Hyperlink"/>
          </w:rPr>
          <w:t>https://www.researchgate.net/post/What_are_the_main_advantages_and_disadvantages_of_using_PowerPoint_presentations_in_class</w:t>
        </w:r>
      </w:hyperlink>
    </w:p>
    <w:p w14:paraId="167260AF" w14:textId="3CF3C9C1" w:rsidR="00C741F0" w:rsidRDefault="00C741F0" w:rsidP="00A95B10"/>
    <w:p w14:paraId="6F8FC315" w14:textId="0DDED869" w:rsidR="00C741F0" w:rsidRDefault="00C741F0" w:rsidP="00A95B10">
      <w:pPr>
        <w:rPr>
          <w:b/>
          <w:bCs/>
        </w:rPr>
      </w:pPr>
      <w:r w:rsidRPr="00C741F0">
        <w:rPr>
          <w:b/>
          <w:bCs/>
        </w:rPr>
        <w:t xml:space="preserve"> </w:t>
      </w:r>
      <w:r w:rsidR="008A0FFD">
        <w:rPr>
          <w:b/>
          <w:bCs/>
        </w:rPr>
        <w:t xml:space="preserve">  A strength: Considered Q</w:t>
      </w:r>
      <w:r w:rsidRPr="00C741F0">
        <w:rPr>
          <w:b/>
          <w:bCs/>
        </w:rPr>
        <w:t>uestion</w:t>
      </w:r>
      <w:r w:rsidR="008A0FFD">
        <w:rPr>
          <w:b/>
          <w:bCs/>
        </w:rPr>
        <w:t>s</w:t>
      </w:r>
      <w:r w:rsidR="00AC24F2">
        <w:rPr>
          <w:b/>
          <w:bCs/>
        </w:rPr>
        <w:t>,</w:t>
      </w:r>
    </w:p>
    <w:p w14:paraId="2E834344" w14:textId="3472C280" w:rsidR="000B4131" w:rsidRDefault="008A0FFD" w:rsidP="0003712A">
      <w:pPr>
        <w:pStyle w:val="ListParagraph"/>
        <w:numPr>
          <w:ilvl w:val="0"/>
          <w:numId w:val="5"/>
        </w:numPr>
      </w:pPr>
      <w:r>
        <w:t>c</w:t>
      </w:r>
      <w:r w:rsidR="00E1608D" w:rsidRPr="00E1608D">
        <w:t>a</w:t>
      </w:r>
      <w:r w:rsidR="00E1608D">
        <w:t>u</w:t>
      </w:r>
      <w:r w:rsidR="00E1608D" w:rsidRPr="00E1608D">
        <w:t>se reflection</w:t>
      </w:r>
      <w:r>
        <w:t xml:space="preserve"> and </w:t>
      </w:r>
      <w:r w:rsidR="00E1608D" w:rsidRPr="00E1608D">
        <w:t>make learning tran</w:t>
      </w:r>
      <w:r w:rsidR="00E1608D">
        <w:t>s</w:t>
      </w:r>
      <w:r w:rsidR="00E1608D" w:rsidRPr="00E1608D">
        <w:t>formative</w:t>
      </w:r>
      <w:r w:rsidR="0003712A">
        <w:t>.</w:t>
      </w:r>
      <w:r w:rsidR="000302FB">
        <w:t xml:space="preserve"> </w:t>
      </w:r>
      <w:r w:rsidR="000B4131">
        <w:t>Mezirow</w:t>
      </w:r>
      <w:r w:rsidR="00A705A8">
        <w:t>’s</w:t>
      </w:r>
      <w:r w:rsidR="000B4131">
        <w:t xml:space="preserve"> (1994)</w:t>
      </w:r>
      <w:r>
        <w:t xml:space="preserve"> </w:t>
      </w:r>
      <w:r w:rsidR="000B4131">
        <w:t>Transformative Learning Theory ‘postulates that learners experience personal and intellectual growth when they; grapple with disorientating dilemmas, examine their assumptions, seek out additional perspectives and acquire new knowledge.’ He states, ‘</w:t>
      </w:r>
      <w:r w:rsidR="009F5052">
        <w:t>learning is a social process of constructing and appropriating a new or revised interpretation of the meaning of one’s experiences as a guide to action</w:t>
      </w:r>
      <w:r w:rsidR="000B4131">
        <w:t>’</w:t>
      </w:r>
      <w:r w:rsidR="009F5052">
        <w:t xml:space="preserve"> </w:t>
      </w:r>
    </w:p>
    <w:p w14:paraId="290B2F0D" w14:textId="53E844EB" w:rsidR="002E3A16" w:rsidRPr="002E3A16" w:rsidRDefault="0001296B" w:rsidP="002E3A16">
      <w:pPr>
        <w:pStyle w:val="ListParagraph"/>
        <w:rPr>
          <w:color w:val="0563C1" w:themeColor="hyperlink"/>
          <w:u w:val="single"/>
        </w:rPr>
      </w:pPr>
      <w:hyperlink r:id="rId13" w:history="1">
        <w:r w:rsidR="000B4131" w:rsidRPr="00853C12">
          <w:rPr>
            <w:rStyle w:val="Hyperlink"/>
          </w:rPr>
          <w:t>https://www.pinterest.co.uk/pin/96264510759394998/</w:t>
        </w:r>
      </w:hyperlink>
    </w:p>
    <w:p w14:paraId="3EE8A4D3" w14:textId="4F7FD590" w:rsidR="000302FB" w:rsidRDefault="0003712A" w:rsidP="000302FB">
      <w:pPr>
        <w:pStyle w:val="ListParagraph"/>
        <w:numPr>
          <w:ilvl w:val="0"/>
          <w:numId w:val="5"/>
        </w:numPr>
      </w:pPr>
      <w:r>
        <w:lastRenderedPageBreak/>
        <w:t>wake up</w:t>
      </w:r>
      <w:r w:rsidR="000302FB">
        <w:t xml:space="preserve"> people’s inner world thinking </w:t>
      </w:r>
    </w:p>
    <w:p w14:paraId="44BF84D0" w14:textId="2D602CC3" w:rsidR="000302FB" w:rsidRPr="000B4131" w:rsidRDefault="000302FB" w:rsidP="000302FB">
      <w:pPr>
        <w:pStyle w:val="ListParagraph"/>
        <w:numPr>
          <w:ilvl w:val="0"/>
          <w:numId w:val="5"/>
        </w:numPr>
      </w:pPr>
      <w:r>
        <w:t>promote theological reflection</w:t>
      </w:r>
      <w:r w:rsidR="009358CC">
        <w:t xml:space="preserve">, </w:t>
      </w:r>
      <w:r w:rsidR="002D2EA2">
        <w:t>think</w:t>
      </w:r>
      <w:r w:rsidR="009358CC">
        <w:t>ing</w:t>
      </w:r>
      <w:r w:rsidR="002D2EA2">
        <w:t xml:space="preserve"> about God’s purpose in the world</w:t>
      </w:r>
      <w:r w:rsidR="0003712A">
        <w:t xml:space="preserve"> because, </w:t>
      </w:r>
      <w:r w:rsidR="002D2EA2">
        <w:t>‘theological reflection is not only personal but interactive</w:t>
      </w:r>
      <w:r w:rsidR="00ED7751">
        <w:t>, dialogical, and community-related process. The voices of others are heard…</w:t>
      </w:r>
      <w:r w:rsidR="002D2EA2">
        <w:t xml:space="preserve"> </w:t>
      </w:r>
      <w:r w:rsidR="00ED7751">
        <w:rPr>
          <w:color w:val="000000" w:themeColor="text1"/>
        </w:rPr>
        <w:t xml:space="preserve">like those </w:t>
      </w:r>
      <w:r w:rsidR="002D2EA2">
        <w:t xml:space="preserve">of the biblical writers…our contemporaries… our own’ </w:t>
      </w:r>
      <w:r w:rsidR="0003712A">
        <w:t>(Stone &amp; Duke (1996))</w:t>
      </w:r>
    </w:p>
    <w:p w14:paraId="38ABD614" w14:textId="77777777" w:rsidR="000302FB" w:rsidRDefault="000302FB" w:rsidP="00A95B10">
      <w:pPr>
        <w:rPr>
          <w:b/>
          <w:bCs/>
        </w:rPr>
      </w:pPr>
    </w:p>
    <w:p w14:paraId="00C5DAE9" w14:textId="50C834C3" w:rsidR="00A95B10" w:rsidRDefault="00276879" w:rsidP="00A95B10">
      <w:pPr>
        <w:rPr>
          <w:b/>
          <w:bCs/>
          <w:color w:val="000000" w:themeColor="text1"/>
        </w:rPr>
      </w:pPr>
      <w:r>
        <w:rPr>
          <w:b/>
          <w:bCs/>
          <w:color w:val="000000" w:themeColor="text1"/>
        </w:rPr>
        <w:t>Strengths:</w:t>
      </w:r>
      <w:r w:rsidR="00A95B10" w:rsidRPr="00A95B10">
        <w:rPr>
          <w:b/>
          <w:bCs/>
          <w:color w:val="000000" w:themeColor="text1"/>
        </w:rPr>
        <w:t xml:space="preserve"> Post I</w:t>
      </w:r>
      <w:r w:rsidR="001E10A9">
        <w:rPr>
          <w:b/>
          <w:bCs/>
          <w:color w:val="000000" w:themeColor="text1"/>
        </w:rPr>
        <w:t>t</w:t>
      </w:r>
      <w:r>
        <w:rPr>
          <w:b/>
          <w:bCs/>
          <w:color w:val="000000" w:themeColor="text1"/>
        </w:rPr>
        <w:t xml:space="preserve"> responses</w:t>
      </w:r>
      <w:r w:rsidR="00A95B10">
        <w:rPr>
          <w:b/>
          <w:bCs/>
          <w:color w:val="000000" w:themeColor="text1"/>
        </w:rPr>
        <w:t>?</w:t>
      </w:r>
    </w:p>
    <w:p w14:paraId="040D6F2D" w14:textId="51CA1415" w:rsidR="00A95B10" w:rsidRPr="00A95B10" w:rsidRDefault="00276879" w:rsidP="00A95B10">
      <w:pPr>
        <w:pStyle w:val="ListParagraph"/>
        <w:numPr>
          <w:ilvl w:val="0"/>
          <w:numId w:val="3"/>
        </w:numPr>
        <w:rPr>
          <w:color w:val="000000" w:themeColor="text1"/>
        </w:rPr>
      </w:pPr>
      <w:r>
        <w:rPr>
          <w:color w:val="000000" w:themeColor="text1"/>
        </w:rPr>
        <w:t xml:space="preserve">a </w:t>
      </w:r>
      <w:r w:rsidR="0003712A">
        <w:rPr>
          <w:color w:val="000000" w:themeColor="text1"/>
        </w:rPr>
        <w:t xml:space="preserve">simple, </w:t>
      </w:r>
      <w:r w:rsidR="00A95B10" w:rsidRPr="00A95B10">
        <w:rPr>
          <w:color w:val="000000" w:themeColor="text1"/>
        </w:rPr>
        <w:t>familiar tool</w:t>
      </w:r>
    </w:p>
    <w:p w14:paraId="472ADEC2" w14:textId="6049CFD6" w:rsidR="00A95B10" w:rsidRPr="00A95B10" w:rsidRDefault="00A95B10" w:rsidP="00A95B10">
      <w:pPr>
        <w:pStyle w:val="ListParagraph"/>
        <w:numPr>
          <w:ilvl w:val="0"/>
          <w:numId w:val="2"/>
        </w:numPr>
        <w:rPr>
          <w:color w:val="000000" w:themeColor="text1"/>
        </w:rPr>
      </w:pPr>
      <w:r w:rsidRPr="00A95B10">
        <w:rPr>
          <w:color w:val="000000" w:themeColor="text1"/>
        </w:rPr>
        <w:t xml:space="preserve">keeps </w:t>
      </w:r>
      <w:r w:rsidR="0003712A">
        <w:rPr>
          <w:color w:val="000000" w:themeColor="text1"/>
        </w:rPr>
        <w:t>responses</w:t>
      </w:r>
      <w:r w:rsidRPr="00A95B10">
        <w:rPr>
          <w:color w:val="000000" w:themeColor="text1"/>
        </w:rPr>
        <w:t xml:space="preserve"> short</w:t>
      </w:r>
      <w:r>
        <w:rPr>
          <w:color w:val="000000" w:themeColor="text1"/>
        </w:rPr>
        <w:t xml:space="preserve"> and timely</w:t>
      </w:r>
    </w:p>
    <w:p w14:paraId="22C946DE" w14:textId="661CE246" w:rsidR="00A95B10" w:rsidRDefault="00A95B10" w:rsidP="00A95B10">
      <w:pPr>
        <w:pStyle w:val="ListParagraph"/>
        <w:numPr>
          <w:ilvl w:val="0"/>
          <w:numId w:val="2"/>
        </w:numPr>
        <w:rPr>
          <w:color w:val="000000" w:themeColor="text1"/>
        </w:rPr>
      </w:pPr>
      <w:r w:rsidRPr="00A95B10">
        <w:rPr>
          <w:color w:val="000000" w:themeColor="text1"/>
        </w:rPr>
        <w:t xml:space="preserve">helps people focus  </w:t>
      </w:r>
    </w:p>
    <w:p w14:paraId="248403C7" w14:textId="75871F1D" w:rsidR="00A95B10" w:rsidRDefault="00A95B10" w:rsidP="00A95B10">
      <w:pPr>
        <w:pStyle w:val="ListParagraph"/>
        <w:numPr>
          <w:ilvl w:val="0"/>
          <w:numId w:val="2"/>
        </w:numPr>
        <w:rPr>
          <w:color w:val="000000" w:themeColor="text1"/>
        </w:rPr>
      </w:pPr>
      <w:r>
        <w:rPr>
          <w:color w:val="000000" w:themeColor="text1"/>
        </w:rPr>
        <w:t>prevents off topic wandering</w:t>
      </w:r>
      <w:r w:rsidR="00CA275D">
        <w:rPr>
          <w:color w:val="000000" w:themeColor="text1"/>
        </w:rPr>
        <w:t>.</w:t>
      </w:r>
    </w:p>
    <w:p w14:paraId="2773341A" w14:textId="77777777" w:rsidR="00276879" w:rsidRDefault="00276879" w:rsidP="00276879">
      <w:pPr>
        <w:pStyle w:val="ListParagraph"/>
        <w:rPr>
          <w:color w:val="000000" w:themeColor="text1"/>
        </w:rPr>
      </w:pPr>
    </w:p>
    <w:p w14:paraId="0CBC842D" w14:textId="5CF149CD" w:rsidR="00276879" w:rsidRDefault="00276879" w:rsidP="001C773C">
      <w:pPr>
        <w:rPr>
          <w:b/>
          <w:bCs/>
          <w:color w:val="000000" w:themeColor="text1"/>
        </w:rPr>
      </w:pPr>
      <w:r w:rsidRPr="00276879">
        <w:rPr>
          <w:b/>
          <w:bCs/>
          <w:color w:val="000000" w:themeColor="text1"/>
        </w:rPr>
        <w:t>Weakness</w:t>
      </w:r>
      <w:r w:rsidR="00ED7751">
        <w:rPr>
          <w:b/>
          <w:bCs/>
          <w:color w:val="000000" w:themeColor="text1"/>
        </w:rPr>
        <w:t>es</w:t>
      </w:r>
    </w:p>
    <w:p w14:paraId="39AA7A7D" w14:textId="45A489E7" w:rsidR="00276879" w:rsidRDefault="00ED7751" w:rsidP="00276879">
      <w:pPr>
        <w:pStyle w:val="ListParagraph"/>
        <w:numPr>
          <w:ilvl w:val="0"/>
          <w:numId w:val="11"/>
        </w:numPr>
        <w:rPr>
          <w:color w:val="000000" w:themeColor="text1"/>
        </w:rPr>
      </w:pPr>
      <w:r>
        <w:rPr>
          <w:color w:val="000000" w:themeColor="text1"/>
        </w:rPr>
        <w:t xml:space="preserve">it </w:t>
      </w:r>
      <w:r w:rsidR="00276879" w:rsidRPr="00276879">
        <w:rPr>
          <w:color w:val="000000" w:themeColor="text1"/>
        </w:rPr>
        <w:t>pars responses to key words</w:t>
      </w:r>
      <w:r w:rsidR="00C50DAA">
        <w:rPr>
          <w:color w:val="000000" w:themeColor="text1"/>
        </w:rPr>
        <w:t>/</w:t>
      </w:r>
      <w:r w:rsidR="00276879" w:rsidRPr="00276879">
        <w:rPr>
          <w:color w:val="000000" w:themeColor="text1"/>
        </w:rPr>
        <w:t>phrases</w:t>
      </w:r>
    </w:p>
    <w:p w14:paraId="2C0A6636" w14:textId="544B357D" w:rsidR="00276879" w:rsidRPr="00276879" w:rsidRDefault="00ED7751" w:rsidP="00276879">
      <w:pPr>
        <w:pStyle w:val="ListParagraph"/>
        <w:numPr>
          <w:ilvl w:val="0"/>
          <w:numId w:val="11"/>
        </w:numPr>
        <w:rPr>
          <w:color w:val="000000" w:themeColor="text1"/>
        </w:rPr>
      </w:pPr>
      <w:r>
        <w:rPr>
          <w:color w:val="000000" w:themeColor="text1"/>
        </w:rPr>
        <w:t xml:space="preserve">can </w:t>
      </w:r>
      <w:r w:rsidR="00276879">
        <w:rPr>
          <w:color w:val="000000" w:themeColor="text1"/>
        </w:rPr>
        <w:t>limit</w:t>
      </w:r>
      <w:r w:rsidR="00276879" w:rsidRPr="00276879">
        <w:rPr>
          <w:color w:val="000000" w:themeColor="text1"/>
        </w:rPr>
        <w:t xml:space="preserve"> discussion</w:t>
      </w:r>
      <w:r w:rsidR="00276879">
        <w:rPr>
          <w:color w:val="000000" w:themeColor="text1"/>
        </w:rPr>
        <w:t>.</w:t>
      </w:r>
    </w:p>
    <w:p w14:paraId="3135328D" w14:textId="77777777" w:rsidR="00276879" w:rsidRPr="00276879" w:rsidRDefault="00276879" w:rsidP="00276879">
      <w:pPr>
        <w:pStyle w:val="ListParagraph"/>
        <w:ind w:left="770"/>
        <w:rPr>
          <w:color w:val="000000" w:themeColor="text1"/>
        </w:rPr>
      </w:pPr>
    </w:p>
    <w:p w14:paraId="443CDAC0" w14:textId="4E9001B6" w:rsidR="001C773C" w:rsidRDefault="00A705A8" w:rsidP="001C773C">
      <w:pPr>
        <w:rPr>
          <w:b/>
          <w:bCs/>
          <w:color w:val="000000" w:themeColor="text1"/>
        </w:rPr>
      </w:pPr>
      <w:r>
        <w:rPr>
          <w:b/>
          <w:bCs/>
          <w:color w:val="000000" w:themeColor="text1"/>
        </w:rPr>
        <w:t xml:space="preserve">Overall </w:t>
      </w:r>
      <w:r w:rsidR="00ED7751">
        <w:rPr>
          <w:b/>
          <w:bCs/>
          <w:color w:val="000000" w:themeColor="text1"/>
        </w:rPr>
        <w:t>Strength:</w:t>
      </w:r>
      <w:r w:rsidR="0003712A">
        <w:rPr>
          <w:b/>
          <w:bCs/>
          <w:color w:val="000000" w:themeColor="text1"/>
        </w:rPr>
        <w:t xml:space="preserve"> </w:t>
      </w:r>
      <w:r w:rsidR="001C773C" w:rsidRPr="001E10A9">
        <w:rPr>
          <w:b/>
          <w:bCs/>
          <w:color w:val="000000" w:themeColor="text1"/>
        </w:rPr>
        <w:t xml:space="preserve">students </w:t>
      </w:r>
      <w:r w:rsidR="00ED7751">
        <w:rPr>
          <w:b/>
          <w:bCs/>
          <w:color w:val="000000" w:themeColor="text1"/>
        </w:rPr>
        <w:t xml:space="preserve">can </w:t>
      </w:r>
      <w:r w:rsidR="001E10A9" w:rsidRPr="001E10A9">
        <w:rPr>
          <w:b/>
          <w:bCs/>
          <w:color w:val="000000" w:themeColor="text1"/>
        </w:rPr>
        <w:t xml:space="preserve">engage with the </w:t>
      </w:r>
      <w:r w:rsidR="001C773C" w:rsidRPr="001E10A9">
        <w:rPr>
          <w:b/>
          <w:bCs/>
          <w:color w:val="000000" w:themeColor="text1"/>
        </w:rPr>
        <w:t>theolog</w:t>
      </w:r>
      <w:r w:rsidR="001E10A9" w:rsidRPr="001E10A9">
        <w:rPr>
          <w:b/>
          <w:bCs/>
          <w:color w:val="000000" w:themeColor="text1"/>
        </w:rPr>
        <w:t xml:space="preserve">y, </w:t>
      </w:r>
      <w:r w:rsidR="0003712A">
        <w:rPr>
          <w:b/>
          <w:bCs/>
          <w:color w:val="000000" w:themeColor="text1"/>
        </w:rPr>
        <w:t>wake up</w:t>
      </w:r>
      <w:r w:rsidR="001E10A9" w:rsidRPr="001E10A9">
        <w:rPr>
          <w:b/>
          <w:bCs/>
          <w:color w:val="000000" w:themeColor="text1"/>
        </w:rPr>
        <w:t xml:space="preserve"> their inner world thinking and reinforce application opportunities</w:t>
      </w:r>
      <w:r w:rsidR="00ED7751">
        <w:rPr>
          <w:b/>
          <w:bCs/>
          <w:color w:val="000000" w:themeColor="text1"/>
        </w:rPr>
        <w:t xml:space="preserve">, because </w:t>
      </w:r>
      <w:r>
        <w:rPr>
          <w:b/>
          <w:bCs/>
          <w:color w:val="000000" w:themeColor="text1"/>
        </w:rPr>
        <w:t xml:space="preserve">the </w:t>
      </w:r>
      <w:proofErr w:type="gramStart"/>
      <w:r>
        <w:rPr>
          <w:b/>
          <w:bCs/>
          <w:color w:val="000000" w:themeColor="text1"/>
        </w:rPr>
        <w:t>video</w:t>
      </w:r>
      <w:r w:rsidR="00D17078">
        <w:rPr>
          <w:b/>
          <w:bCs/>
          <w:color w:val="000000" w:themeColor="text1"/>
        </w:rPr>
        <w:t>;</w:t>
      </w:r>
      <w:proofErr w:type="gramEnd"/>
    </w:p>
    <w:p w14:paraId="620E46A8" w14:textId="425522FB" w:rsidR="00F07C01" w:rsidRPr="00F07C01" w:rsidRDefault="00C50DAA" w:rsidP="00F07C01">
      <w:pPr>
        <w:pStyle w:val="ListParagraph"/>
        <w:numPr>
          <w:ilvl w:val="0"/>
          <w:numId w:val="8"/>
        </w:numPr>
        <w:rPr>
          <w:b/>
          <w:bCs/>
          <w:color w:val="000000" w:themeColor="text1"/>
        </w:rPr>
      </w:pPr>
      <w:r>
        <w:rPr>
          <w:color w:val="000000" w:themeColor="text1"/>
        </w:rPr>
        <w:t>highlight</w:t>
      </w:r>
      <w:r w:rsidR="00E450F6">
        <w:rPr>
          <w:color w:val="000000" w:themeColor="text1"/>
        </w:rPr>
        <w:t xml:space="preserve"> th</w:t>
      </w:r>
      <w:r w:rsidR="00193A1C">
        <w:rPr>
          <w:color w:val="000000" w:themeColor="text1"/>
        </w:rPr>
        <w:t>eology that reflects</w:t>
      </w:r>
      <w:r w:rsidR="00E450F6">
        <w:rPr>
          <w:color w:val="000000" w:themeColor="text1"/>
        </w:rPr>
        <w:t>, ‘Your word is a lamp to my feet and a light to my path’ Psalm 119:105 (NRSV)</w:t>
      </w:r>
      <w:r w:rsidR="00084C31">
        <w:rPr>
          <w:color w:val="000000" w:themeColor="text1"/>
        </w:rPr>
        <w:t xml:space="preserve"> Pew and Worship Bible</w:t>
      </w:r>
    </w:p>
    <w:p w14:paraId="1468E129" w14:textId="6344952E" w:rsidR="00F07C01" w:rsidRPr="00F07C01" w:rsidRDefault="00F07C01" w:rsidP="00F07C01">
      <w:pPr>
        <w:pStyle w:val="ListParagraph"/>
        <w:numPr>
          <w:ilvl w:val="0"/>
          <w:numId w:val="8"/>
        </w:numPr>
        <w:rPr>
          <w:b/>
          <w:bCs/>
          <w:color w:val="000000" w:themeColor="text1"/>
        </w:rPr>
      </w:pPr>
      <w:r>
        <w:rPr>
          <w:color w:val="000000" w:themeColor="text1"/>
        </w:rPr>
        <w:t>inform</w:t>
      </w:r>
      <w:r w:rsidR="00ED7751">
        <w:rPr>
          <w:color w:val="000000" w:themeColor="text1"/>
        </w:rPr>
        <w:t>s</w:t>
      </w:r>
      <w:r>
        <w:rPr>
          <w:color w:val="000000" w:themeColor="text1"/>
        </w:rPr>
        <w:t xml:space="preserve"> beyond narrative</w:t>
      </w:r>
    </w:p>
    <w:p w14:paraId="55DE9519" w14:textId="2139CEDC" w:rsidR="00F07C01" w:rsidRPr="00F07C01" w:rsidRDefault="00F07C01" w:rsidP="00F07C01">
      <w:pPr>
        <w:pStyle w:val="ListParagraph"/>
        <w:numPr>
          <w:ilvl w:val="0"/>
          <w:numId w:val="8"/>
        </w:numPr>
        <w:rPr>
          <w:b/>
          <w:bCs/>
          <w:color w:val="000000" w:themeColor="text1"/>
        </w:rPr>
      </w:pPr>
      <w:r>
        <w:rPr>
          <w:color w:val="000000" w:themeColor="text1"/>
        </w:rPr>
        <w:t>facilitat</w:t>
      </w:r>
      <w:r w:rsidR="0003712A">
        <w:rPr>
          <w:color w:val="000000" w:themeColor="text1"/>
        </w:rPr>
        <w:t>e d</w:t>
      </w:r>
      <w:r w:rsidR="00A54DEA">
        <w:rPr>
          <w:color w:val="000000" w:themeColor="text1"/>
        </w:rPr>
        <w:t>eeper thinking</w:t>
      </w:r>
    </w:p>
    <w:p w14:paraId="7C9E575C" w14:textId="7DFDDA85" w:rsidR="00F07C01" w:rsidRPr="00F07C01" w:rsidRDefault="00F07C01" w:rsidP="00F07C01">
      <w:pPr>
        <w:pStyle w:val="ListParagraph"/>
        <w:numPr>
          <w:ilvl w:val="0"/>
          <w:numId w:val="8"/>
        </w:numPr>
        <w:rPr>
          <w:b/>
          <w:bCs/>
          <w:color w:val="000000" w:themeColor="text1"/>
        </w:rPr>
      </w:pPr>
      <w:r>
        <w:rPr>
          <w:color w:val="000000" w:themeColor="text1"/>
        </w:rPr>
        <w:t xml:space="preserve">help students think about how and why the </w:t>
      </w:r>
      <w:r w:rsidR="00AE67CD">
        <w:rPr>
          <w:color w:val="000000" w:themeColor="text1"/>
        </w:rPr>
        <w:t>canonical</w:t>
      </w:r>
      <w:r>
        <w:rPr>
          <w:color w:val="000000" w:themeColor="text1"/>
        </w:rPr>
        <w:t xml:space="preserve"> structure is as it is</w:t>
      </w:r>
    </w:p>
    <w:p w14:paraId="28803FF9" w14:textId="01BAABD4" w:rsidR="0003712A" w:rsidRPr="0003712A" w:rsidRDefault="00F07C01" w:rsidP="00F07C01">
      <w:pPr>
        <w:pStyle w:val="ListParagraph"/>
        <w:numPr>
          <w:ilvl w:val="0"/>
          <w:numId w:val="8"/>
        </w:numPr>
        <w:rPr>
          <w:b/>
          <w:bCs/>
          <w:color w:val="000000" w:themeColor="text1"/>
        </w:rPr>
      </w:pPr>
      <w:r>
        <w:rPr>
          <w:color w:val="000000" w:themeColor="text1"/>
        </w:rPr>
        <w:t>give</w:t>
      </w:r>
      <w:r w:rsidR="0003712A">
        <w:rPr>
          <w:color w:val="000000" w:themeColor="text1"/>
        </w:rPr>
        <w:t xml:space="preserve"> </w:t>
      </w:r>
      <w:r>
        <w:rPr>
          <w:color w:val="000000" w:themeColor="text1"/>
        </w:rPr>
        <w:t>biblical and societal links to then and now</w:t>
      </w:r>
      <w:r w:rsidR="0003712A">
        <w:rPr>
          <w:color w:val="000000" w:themeColor="text1"/>
        </w:rPr>
        <w:t>…</w:t>
      </w:r>
      <w:r>
        <w:rPr>
          <w:color w:val="000000" w:themeColor="text1"/>
        </w:rPr>
        <w:t xml:space="preserve"> and </w:t>
      </w:r>
      <w:r w:rsidR="00ED7751">
        <w:rPr>
          <w:color w:val="000000" w:themeColor="text1"/>
        </w:rPr>
        <w:t xml:space="preserve">reinforces </w:t>
      </w:r>
      <w:r>
        <w:rPr>
          <w:color w:val="000000" w:themeColor="text1"/>
        </w:rPr>
        <w:t xml:space="preserve">the fact that things aren’t </w:t>
      </w:r>
      <w:r w:rsidR="00C50DAA">
        <w:rPr>
          <w:color w:val="000000" w:themeColor="text1"/>
        </w:rPr>
        <w:t>so</w:t>
      </w:r>
      <w:r>
        <w:rPr>
          <w:color w:val="000000" w:themeColor="text1"/>
        </w:rPr>
        <w:t xml:space="preserve"> different today</w:t>
      </w:r>
    </w:p>
    <w:p w14:paraId="1CC18790" w14:textId="5A607D71" w:rsidR="00F07C01" w:rsidRPr="00F07C01" w:rsidRDefault="00ED7751" w:rsidP="00F07C01">
      <w:pPr>
        <w:pStyle w:val="ListParagraph"/>
        <w:numPr>
          <w:ilvl w:val="0"/>
          <w:numId w:val="8"/>
        </w:numPr>
        <w:rPr>
          <w:b/>
          <w:bCs/>
          <w:color w:val="000000" w:themeColor="text1"/>
        </w:rPr>
      </w:pPr>
      <w:r>
        <w:rPr>
          <w:color w:val="000000" w:themeColor="text1"/>
        </w:rPr>
        <w:t xml:space="preserve">Stirs </w:t>
      </w:r>
      <w:r w:rsidR="009358CC">
        <w:rPr>
          <w:color w:val="000000" w:themeColor="text1"/>
        </w:rPr>
        <w:t xml:space="preserve">up </w:t>
      </w:r>
      <w:r w:rsidR="00A705A8">
        <w:rPr>
          <w:color w:val="000000" w:themeColor="text1"/>
        </w:rPr>
        <w:t>t</w:t>
      </w:r>
      <w:r>
        <w:rPr>
          <w:color w:val="000000" w:themeColor="text1"/>
        </w:rPr>
        <w:t>he so what question</w:t>
      </w:r>
      <w:r w:rsidR="0003712A">
        <w:rPr>
          <w:color w:val="000000" w:themeColor="text1"/>
        </w:rPr>
        <w:t>?</w:t>
      </w:r>
      <w:r w:rsidR="00F07C01">
        <w:rPr>
          <w:color w:val="000000" w:themeColor="text1"/>
        </w:rPr>
        <w:t xml:space="preserve"> </w:t>
      </w:r>
    </w:p>
    <w:p w14:paraId="409AF58B" w14:textId="60660F88" w:rsidR="00CA275D" w:rsidRDefault="00CA275D" w:rsidP="00CA275D">
      <w:pPr>
        <w:rPr>
          <w:color w:val="000000" w:themeColor="text1"/>
        </w:rPr>
      </w:pPr>
    </w:p>
    <w:p w14:paraId="1ACD0C65" w14:textId="441B62D1" w:rsidR="00EE310D" w:rsidRDefault="00EE310D" w:rsidP="00E450F6">
      <w:pPr>
        <w:rPr>
          <w:b/>
          <w:bCs/>
          <w:color w:val="000000" w:themeColor="text1"/>
        </w:rPr>
      </w:pPr>
      <w:r>
        <w:rPr>
          <w:b/>
          <w:bCs/>
          <w:color w:val="000000" w:themeColor="text1"/>
        </w:rPr>
        <w:t>Reflect</w:t>
      </w:r>
      <w:r w:rsidR="00ED7751">
        <w:rPr>
          <w:b/>
          <w:bCs/>
          <w:color w:val="000000" w:themeColor="text1"/>
        </w:rPr>
        <w:t>ion:</w:t>
      </w:r>
      <w:r w:rsidR="00E450F6">
        <w:rPr>
          <w:b/>
          <w:bCs/>
          <w:color w:val="000000" w:themeColor="text1"/>
        </w:rPr>
        <w:t xml:space="preserve"> </w:t>
      </w:r>
      <w:r w:rsidR="00CA275D" w:rsidRPr="00CF3A51">
        <w:rPr>
          <w:b/>
          <w:bCs/>
          <w:color w:val="000000" w:themeColor="text1"/>
        </w:rPr>
        <w:t>differen</w:t>
      </w:r>
      <w:r w:rsidR="00E450F6">
        <w:rPr>
          <w:b/>
          <w:bCs/>
          <w:color w:val="000000" w:themeColor="text1"/>
        </w:rPr>
        <w:t>ces</w:t>
      </w:r>
      <w:r w:rsidR="00CA275D" w:rsidRPr="00CF3A51">
        <w:rPr>
          <w:b/>
          <w:bCs/>
          <w:color w:val="000000" w:themeColor="text1"/>
        </w:rPr>
        <w:t xml:space="preserve"> next time?</w:t>
      </w:r>
    </w:p>
    <w:p w14:paraId="1263302A" w14:textId="46D7F94C" w:rsidR="00E450F6" w:rsidRPr="00EE310D" w:rsidRDefault="00EE310D" w:rsidP="00E450F6">
      <w:pPr>
        <w:rPr>
          <w:b/>
          <w:bCs/>
          <w:color w:val="000000" w:themeColor="text1"/>
        </w:rPr>
      </w:pPr>
      <w:r>
        <w:rPr>
          <w:color w:val="000000" w:themeColor="text1"/>
        </w:rPr>
        <w:t>W</w:t>
      </w:r>
      <w:r w:rsidR="00F07C01" w:rsidRPr="00E450F6">
        <w:rPr>
          <w:color w:val="000000" w:themeColor="text1"/>
        </w:rPr>
        <w:t>e worked well, skills</w:t>
      </w:r>
      <w:r>
        <w:rPr>
          <w:color w:val="000000" w:themeColor="text1"/>
        </w:rPr>
        <w:t xml:space="preserve"> shared</w:t>
      </w:r>
      <w:r w:rsidR="00A54DEA">
        <w:rPr>
          <w:color w:val="000000" w:themeColor="text1"/>
        </w:rPr>
        <w:t>,</w:t>
      </w:r>
      <w:r w:rsidR="00F07C01" w:rsidRPr="00E450F6">
        <w:rPr>
          <w:color w:val="000000" w:themeColor="text1"/>
        </w:rPr>
        <w:t xml:space="preserve"> task</w:t>
      </w:r>
      <w:r w:rsidR="00A54DEA">
        <w:rPr>
          <w:color w:val="000000" w:themeColor="text1"/>
        </w:rPr>
        <w:t>ed</w:t>
      </w:r>
      <w:r w:rsidR="00F07C01" w:rsidRPr="00E450F6">
        <w:rPr>
          <w:color w:val="000000" w:themeColor="text1"/>
        </w:rPr>
        <w:t xml:space="preserve"> collaboratively, encouraged one another</w:t>
      </w:r>
      <w:r>
        <w:rPr>
          <w:color w:val="000000" w:themeColor="text1"/>
        </w:rPr>
        <w:t>, were</w:t>
      </w:r>
      <w:r w:rsidR="00E450F6" w:rsidRPr="00E450F6">
        <w:rPr>
          <w:color w:val="000000" w:themeColor="text1"/>
        </w:rPr>
        <w:t xml:space="preserve"> well organised. We </w:t>
      </w:r>
      <w:r w:rsidR="00C50DAA">
        <w:rPr>
          <w:color w:val="000000" w:themeColor="text1"/>
        </w:rPr>
        <w:t>made friendships.</w:t>
      </w:r>
      <w:r w:rsidR="00A54DEA">
        <w:rPr>
          <w:color w:val="000000" w:themeColor="text1"/>
        </w:rPr>
        <w:t xml:space="preserve"> </w:t>
      </w:r>
      <w:r>
        <w:rPr>
          <w:color w:val="000000" w:themeColor="text1"/>
        </w:rPr>
        <w:t>But n</w:t>
      </w:r>
      <w:r w:rsidR="00A54DEA">
        <w:rPr>
          <w:color w:val="000000" w:themeColor="text1"/>
        </w:rPr>
        <w:t xml:space="preserve">ext time, </w:t>
      </w:r>
      <w:r w:rsidR="00C50DAA">
        <w:rPr>
          <w:color w:val="000000" w:themeColor="text1"/>
        </w:rPr>
        <w:t>for myself</w:t>
      </w:r>
      <w:r w:rsidR="00D17078">
        <w:rPr>
          <w:color w:val="000000" w:themeColor="text1"/>
        </w:rPr>
        <w:t>…</w:t>
      </w:r>
      <w:r w:rsidR="00C50DAA">
        <w:rPr>
          <w:color w:val="000000" w:themeColor="text1"/>
        </w:rPr>
        <w:t xml:space="preserve"> I</w:t>
      </w:r>
      <w:r w:rsidR="0003712A">
        <w:rPr>
          <w:color w:val="000000" w:themeColor="text1"/>
        </w:rPr>
        <w:t xml:space="preserve"> </w:t>
      </w:r>
      <w:r w:rsidR="00D17078">
        <w:rPr>
          <w:color w:val="000000" w:themeColor="text1"/>
        </w:rPr>
        <w:t>should</w:t>
      </w:r>
      <w:r w:rsidR="00E450F6">
        <w:rPr>
          <w:color w:val="000000" w:themeColor="text1"/>
        </w:rPr>
        <w:t xml:space="preserve"> try to,</w:t>
      </w:r>
    </w:p>
    <w:p w14:paraId="3ECB39F6" w14:textId="6683AB54" w:rsidR="00E450F6" w:rsidRPr="00E450F6" w:rsidRDefault="00E450F6" w:rsidP="00F07C01">
      <w:pPr>
        <w:pStyle w:val="ListParagraph"/>
        <w:numPr>
          <w:ilvl w:val="0"/>
          <w:numId w:val="9"/>
        </w:numPr>
        <w:rPr>
          <w:color w:val="000000" w:themeColor="text1"/>
        </w:rPr>
      </w:pPr>
      <w:r>
        <w:rPr>
          <w:color w:val="000000" w:themeColor="text1"/>
        </w:rPr>
        <w:t>share Zoom set ups, so the onus isn’t on one team member (band with prevailing</w:t>
      </w:r>
      <w:r w:rsidR="00D17078">
        <w:rPr>
          <w:color w:val="000000" w:themeColor="text1"/>
        </w:rPr>
        <w:t>!</w:t>
      </w:r>
      <w:r>
        <w:rPr>
          <w:color w:val="000000" w:themeColor="text1"/>
        </w:rPr>
        <w:t>)</w:t>
      </w:r>
    </w:p>
    <w:p w14:paraId="1BA6DA9A" w14:textId="242337A5" w:rsidR="00A95B10" w:rsidRDefault="00A028BF" w:rsidP="00CF3A51">
      <w:pPr>
        <w:pStyle w:val="ListParagraph"/>
        <w:numPr>
          <w:ilvl w:val="0"/>
          <w:numId w:val="6"/>
        </w:numPr>
        <w:rPr>
          <w:color w:val="000000" w:themeColor="text1"/>
        </w:rPr>
      </w:pPr>
      <w:r>
        <w:rPr>
          <w:color w:val="000000" w:themeColor="text1"/>
        </w:rPr>
        <w:t>b</w:t>
      </w:r>
      <w:r w:rsidR="00CF3A51">
        <w:rPr>
          <w:color w:val="000000" w:themeColor="text1"/>
        </w:rPr>
        <w:t xml:space="preserve">e more confident </w:t>
      </w:r>
      <w:r w:rsidR="00AE67CD">
        <w:rPr>
          <w:color w:val="000000" w:themeColor="text1"/>
        </w:rPr>
        <w:t>whilst</w:t>
      </w:r>
      <w:r w:rsidR="00CF3A51">
        <w:rPr>
          <w:color w:val="000000" w:themeColor="text1"/>
        </w:rPr>
        <w:t xml:space="preserve"> recording</w:t>
      </w:r>
      <w:r w:rsidR="00AC24F2">
        <w:rPr>
          <w:color w:val="000000" w:themeColor="text1"/>
        </w:rPr>
        <w:t xml:space="preserve"> </w:t>
      </w:r>
    </w:p>
    <w:p w14:paraId="1E25EA23" w14:textId="520FA304" w:rsidR="00CF3A51" w:rsidRDefault="00E450F6" w:rsidP="00CF3A51">
      <w:pPr>
        <w:pStyle w:val="ListParagraph"/>
        <w:numPr>
          <w:ilvl w:val="0"/>
          <w:numId w:val="6"/>
        </w:numPr>
        <w:rPr>
          <w:color w:val="000000" w:themeColor="text1"/>
        </w:rPr>
      </w:pPr>
      <w:r>
        <w:rPr>
          <w:color w:val="000000" w:themeColor="text1"/>
        </w:rPr>
        <w:t>e</w:t>
      </w:r>
      <w:r w:rsidR="00CF3A51">
        <w:rPr>
          <w:color w:val="000000" w:themeColor="text1"/>
        </w:rPr>
        <w:t xml:space="preserve">nsure the script </w:t>
      </w:r>
      <w:r w:rsidR="00AC24F2">
        <w:rPr>
          <w:color w:val="000000" w:themeColor="text1"/>
        </w:rPr>
        <w:t>avoids</w:t>
      </w:r>
      <w:r>
        <w:rPr>
          <w:color w:val="000000" w:themeColor="text1"/>
        </w:rPr>
        <w:t xml:space="preserve"> the mic’ </w:t>
      </w:r>
      <w:r w:rsidR="00CF3A51">
        <w:rPr>
          <w:color w:val="000000" w:themeColor="text1"/>
        </w:rPr>
        <w:t xml:space="preserve">to prevent </w:t>
      </w:r>
      <w:r w:rsidR="0003712A">
        <w:rPr>
          <w:color w:val="000000" w:themeColor="text1"/>
        </w:rPr>
        <w:t>noise</w:t>
      </w:r>
      <w:r w:rsidR="001C773C">
        <w:rPr>
          <w:color w:val="000000" w:themeColor="text1"/>
        </w:rPr>
        <w:t xml:space="preserve"> </w:t>
      </w:r>
      <w:r w:rsidR="00AE67CD">
        <w:rPr>
          <w:color w:val="000000" w:themeColor="text1"/>
        </w:rPr>
        <w:t>transferal</w:t>
      </w:r>
    </w:p>
    <w:p w14:paraId="79D2CBCB" w14:textId="4EE98667" w:rsidR="00CF3A51" w:rsidRDefault="00A028BF" w:rsidP="00CF3A51">
      <w:pPr>
        <w:pStyle w:val="ListParagraph"/>
        <w:numPr>
          <w:ilvl w:val="0"/>
          <w:numId w:val="6"/>
        </w:numPr>
        <w:rPr>
          <w:color w:val="000000" w:themeColor="text1"/>
        </w:rPr>
      </w:pPr>
      <w:r>
        <w:rPr>
          <w:color w:val="000000" w:themeColor="text1"/>
        </w:rPr>
        <w:t>Insert a m</w:t>
      </w:r>
      <w:r w:rsidR="001C773C">
        <w:rPr>
          <w:color w:val="000000" w:themeColor="text1"/>
        </w:rPr>
        <w:t>icro</w:t>
      </w:r>
      <w:r>
        <w:rPr>
          <w:color w:val="000000" w:themeColor="text1"/>
        </w:rPr>
        <w:t xml:space="preserve"> video clip</w:t>
      </w:r>
      <w:r w:rsidR="001C773C">
        <w:rPr>
          <w:color w:val="000000" w:themeColor="text1"/>
        </w:rPr>
        <w:t xml:space="preserve"> to reinforce reflection/application opportunities</w:t>
      </w:r>
    </w:p>
    <w:p w14:paraId="1A2BB812" w14:textId="7040E900" w:rsidR="00A028BF" w:rsidRDefault="00AC24F2" w:rsidP="00CF3A51">
      <w:pPr>
        <w:pStyle w:val="ListParagraph"/>
        <w:numPr>
          <w:ilvl w:val="0"/>
          <w:numId w:val="6"/>
        </w:numPr>
        <w:rPr>
          <w:color w:val="000000" w:themeColor="text1"/>
        </w:rPr>
      </w:pPr>
      <w:r>
        <w:rPr>
          <w:color w:val="000000" w:themeColor="text1"/>
        </w:rPr>
        <w:t>use a</w:t>
      </w:r>
      <w:r w:rsidR="00A028BF">
        <w:rPr>
          <w:color w:val="000000" w:themeColor="text1"/>
        </w:rPr>
        <w:t xml:space="preserve"> different medium</w:t>
      </w:r>
      <w:r w:rsidR="001C773C">
        <w:rPr>
          <w:color w:val="000000" w:themeColor="text1"/>
        </w:rPr>
        <w:t xml:space="preserve"> </w:t>
      </w:r>
    </w:p>
    <w:p w14:paraId="4611AA25" w14:textId="0DBBD198" w:rsidR="00A028BF" w:rsidRPr="001C773C" w:rsidRDefault="00E450F6" w:rsidP="00A028BF">
      <w:pPr>
        <w:pStyle w:val="ListParagraph"/>
        <w:numPr>
          <w:ilvl w:val="0"/>
          <w:numId w:val="6"/>
        </w:numPr>
        <w:rPr>
          <w:color w:val="000000" w:themeColor="text1"/>
        </w:rPr>
      </w:pPr>
      <w:r>
        <w:rPr>
          <w:color w:val="000000" w:themeColor="text1"/>
        </w:rPr>
        <w:t>d</w:t>
      </w:r>
      <w:r w:rsidR="00A028BF">
        <w:rPr>
          <w:color w:val="000000" w:themeColor="text1"/>
        </w:rPr>
        <w:t>evelop my choice of questions or add the word discus</w:t>
      </w:r>
      <w:r w:rsidR="00AE67CD">
        <w:rPr>
          <w:color w:val="000000" w:themeColor="text1"/>
        </w:rPr>
        <w:t>,</w:t>
      </w:r>
      <w:r w:rsidR="00C50DAA">
        <w:rPr>
          <w:color w:val="000000" w:themeColor="text1"/>
        </w:rPr>
        <w:t xml:space="preserve"> </w:t>
      </w:r>
      <w:r w:rsidR="00AC24F2">
        <w:rPr>
          <w:color w:val="000000" w:themeColor="text1"/>
        </w:rPr>
        <w:t xml:space="preserve">because </w:t>
      </w:r>
      <w:r w:rsidR="001C773C">
        <w:rPr>
          <w:color w:val="000000" w:themeColor="text1"/>
        </w:rPr>
        <w:t xml:space="preserve">they are closed questions </w:t>
      </w:r>
      <w:r w:rsidR="00A028BF" w:rsidRPr="00A028BF">
        <w:rPr>
          <w:color w:val="000000" w:themeColor="text1"/>
        </w:rPr>
        <w:t>(</w:t>
      </w:r>
      <w:r w:rsidR="00AE67CD">
        <w:rPr>
          <w:color w:val="000000" w:themeColor="text1"/>
        </w:rPr>
        <w:t>e.g.,</w:t>
      </w:r>
      <w:r w:rsidR="00A028BF">
        <w:rPr>
          <w:color w:val="000000" w:themeColor="text1"/>
        </w:rPr>
        <w:t xml:space="preserve"> </w:t>
      </w:r>
      <w:r w:rsidR="00A028BF" w:rsidRPr="00A028BF">
        <w:rPr>
          <w:color w:val="000000" w:themeColor="text1"/>
        </w:rPr>
        <w:t>Do you think it’s characteristic of human nature to assume judgement will always fall on someone else? (Haugen 2019 p31)</w:t>
      </w:r>
      <w:r w:rsidR="00A028BF">
        <w:rPr>
          <w:color w:val="000000" w:themeColor="text1"/>
        </w:rPr>
        <w:t xml:space="preserve"> </w:t>
      </w:r>
      <w:r w:rsidR="00A028BF" w:rsidRPr="00A028BF">
        <w:rPr>
          <w:color w:val="000000" w:themeColor="text1"/>
          <w:lang w:val="en-US"/>
        </w:rPr>
        <w:t>Are there things now a days that stir you up enough to act?</w:t>
      </w:r>
      <w:r w:rsidR="00F02489">
        <w:rPr>
          <w:color w:val="000000" w:themeColor="text1"/>
          <w:lang w:val="en-US"/>
        </w:rPr>
        <w:t>)</w:t>
      </w:r>
    </w:p>
    <w:p w14:paraId="7DAC0D53" w14:textId="31536E27" w:rsidR="00084C31" w:rsidRDefault="00E450F6" w:rsidP="001E0F1E">
      <w:pPr>
        <w:pStyle w:val="ListParagraph"/>
        <w:numPr>
          <w:ilvl w:val="0"/>
          <w:numId w:val="6"/>
        </w:numPr>
        <w:rPr>
          <w:color w:val="000000" w:themeColor="text1"/>
        </w:rPr>
      </w:pPr>
      <w:r>
        <w:rPr>
          <w:color w:val="000000" w:themeColor="text1"/>
        </w:rPr>
        <w:t>l</w:t>
      </w:r>
      <w:r w:rsidR="001C773C">
        <w:rPr>
          <w:color w:val="000000" w:themeColor="text1"/>
        </w:rPr>
        <w:t>ook at ways to prevent topic overlap</w:t>
      </w:r>
      <w:r w:rsidR="008315AA">
        <w:rPr>
          <w:color w:val="000000" w:themeColor="text1"/>
        </w:rPr>
        <w:t>.</w:t>
      </w:r>
    </w:p>
    <w:p w14:paraId="606939B5" w14:textId="06CA187B" w:rsidR="00AC24F2" w:rsidRDefault="00AC24F2" w:rsidP="00AC24F2">
      <w:pPr>
        <w:pStyle w:val="ListParagraph"/>
        <w:rPr>
          <w:color w:val="000000" w:themeColor="text1"/>
        </w:rPr>
      </w:pPr>
    </w:p>
    <w:p w14:paraId="1219CE19" w14:textId="03045D64" w:rsidR="00AE67CD" w:rsidRDefault="00AE67CD" w:rsidP="00AC24F2">
      <w:pPr>
        <w:pStyle w:val="ListParagraph"/>
        <w:rPr>
          <w:color w:val="000000" w:themeColor="text1"/>
        </w:rPr>
      </w:pPr>
    </w:p>
    <w:p w14:paraId="597F83AB" w14:textId="0BEB15C3" w:rsidR="00AE67CD" w:rsidRDefault="00AE67CD" w:rsidP="00AC24F2">
      <w:pPr>
        <w:pStyle w:val="ListParagraph"/>
        <w:rPr>
          <w:color w:val="000000" w:themeColor="text1"/>
        </w:rPr>
      </w:pPr>
    </w:p>
    <w:p w14:paraId="54AE8DC4" w14:textId="47816D52" w:rsidR="00AE67CD" w:rsidRDefault="00AE67CD" w:rsidP="00AC24F2">
      <w:pPr>
        <w:pStyle w:val="ListParagraph"/>
        <w:rPr>
          <w:color w:val="000000" w:themeColor="text1"/>
        </w:rPr>
      </w:pPr>
    </w:p>
    <w:p w14:paraId="4B4BC9D1" w14:textId="358A2766" w:rsidR="00AE67CD" w:rsidRDefault="00AE67CD" w:rsidP="00AC24F2">
      <w:pPr>
        <w:pStyle w:val="ListParagraph"/>
        <w:rPr>
          <w:color w:val="000000" w:themeColor="text1"/>
        </w:rPr>
      </w:pPr>
    </w:p>
    <w:p w14:paraId="1016510B" w14:textId="77777777" w:rsidR="00AE67CD" w:rsidRPr="00AC24F2" w:rsidRDefault="00AE67CD" w:rsidP="00AC24F2">
      <w:pPr>
        <w:pStyle w:val="ListParagraph"/>
        <w:rPr>
          <w:color w:val="000000" w:themeColor="text1"/>
        </w:rPr>
      </w:pPr>
    </w:p>
    <w:p w14:paraId="00C2CB90" w14:textId="058073E6" w:rsidR="001E0F1E" w:rsidRDefault="001E0F1E" w:rsidP="001E0F1E">
      <w:pPr>
        <w:rPr>
          <w:b/>
          <w:bCs/>
          <w:color w:val="000000" w:themeColor="text1"/>
        </w:rPr>
      </w:pPr>
      <w:r w:rsidRPr="001E0F1E">
        <w:rPr>
          <w:b/>
          <w:bCs/>
          <w:color w:val="000000" w:themeColor="text1"/>
        </w:rPr>
        <w:lastRenderedPageBreak/>
        <w:t>References</w:t>
      </w:r>
    </w:p>
    <w:p w14:paraId="2BEAED29" w14:textId="6E9916FB" w:rsidR="0069588F" w:rsidRDefault="0069588F" w:rsidP="001E0F1E">
      <w:pPr>
        <w:rPr>
          <w:b/>
          <w:bCs/>
          <w:color w:val="000000" w:themeColor="text1"/>
        </w:rPr>
      </w:pPr>
    </w:p>
    <w:p w14:paraId="02139A44" w14:textId="4F91AD00" w:rsidR="0069588F" w:rsidRDefault="0069588F" w:rsidP="001E0F1E">
      <w:pPr>
        <w:rPr>
          <w:color w:val="000000" w:themeColor="text1"/>
        </w:rPr>
      </w:pPr>
      <w:r w:rsidRPr="0069588F">
        <w:rPr>
          <w:color w:val="000000" w:themeColor="text1"/>
        </w:rPr>
        <w:t>Haugen, D and Haugen, D. (2019) Jonah, Joel &amp; Amos: Life Builder Study, Inter-Varsity Press</w:t>
      </w:r>
    </w:p>
    <w:p w14:paraId="7876258C" w14:textId="77777777" w:rsidR="00084C31" w:rsidRPr="001E0F1E" w:rsidRDefault="00084C31" w:rsidP="001E0F1E">
      <w:pPr>
        <w:rPr>
          <w:color w:val="000000" w:themeColor="text1"/>
        </w:rPr>
      </w:pPr>
    </w:p>
    <w:p w14:paraId="0FA9D347" w14:textId="4BCDDBA8" w:rsidR="00F02489" w:rsidRDefault="0069588F" w:rsidP="001E0F1E">
      <w:pPr>
        <w:rPr>
          <w:color w:val="000000" w:themeColor="text1"/>
        </w:rPr>
      </w:pPr>
      <w:r>
        <w:rPr>
          <w:color w:val="000000" w:themeColor="text1"/>
        </w:rPr>
        <w:t>New Revised Standard</w:t>
      </w:r>
      <w:r w:rsidR="00F02489">
        <w:rPr>
          <w:color w:val="000000" w:themeColor="text1"/>
        </w:rPr>
        <w:t xml:space="preserve"> </w:t>
      </w:r>
      <w:r>
        <w:rPr>
          <w:color w:val="000000" w:themeColor="text1"/>
        </w:rPr>
        <w:t>Version</w:t>
      </w:r>
      <w:r w:rsidR="00F02489">
        <w:rPr>
          <w:color w:val="000000" w:themeColor="text1"/>
        </w:rPr>
        <w:t xml:space="preserve"> Bible (NRSV) </w:t>
      </w:r>
      <w:r>
        <w:rPr>
          <w:color w:val="000000" w:themeColor="text1"/>
        </w:rPr>
        <w:t>Pew and Worship Bible</w:t>
      </w:r>
      <w:r w:rsidR="00084C31">
        <w:rPr>
          <w:color w:val="000000" w:themeColor="text1"/>
        </w:rPr>
        <w:t xml:space="preserve"> (1989)</w:t>
      </w:r>
      <w:r w:rsidR="00F02489">
        <w:rPr>
          <w:color w:val="000000" w:themeColor="text1"/>
        </w:rPr>
        <w:t>: Zondervan</w:t>
      </w:r>
    </w:p>
    <w:p w14:paraId="33709E57" w14:textId="02772F13" w:rsidR="008315AA" w:rsidRDefault="008315AA" w:rsidP="001E0F1E">
      <w:pPr>
        <w:rPr>
          <w:color w:val="000000" w:themeColor="text1"/>
        </w:rPr>
      </w:pPr>
    </w:p>
    <w:p w14:paraId="3BF2C7DF" w14:textId="77777777" w:rsidR="008315AA" w:rsidRDefault="008315AA" w:rsidP="008315AA">
      <w:pPr>
        <w:rPr>
          <w:color w:val="000000" w:themeColor="text1"/>
        </w:rPr>
      </w:pPr>
      <w:r w:rsidRPr="001E0F1E">
        <w:rPr>
          <w:color w:val="000000" w:themeColor="text1"/>
        </w:rPr>
        <w:t>Stone, H &amp; Duke, J</w:t>
      </w:r>
      <w:r>
        <w:rPr>
          <w:color w:val="000000" w:themeColor="text1"/>
        </w:rPr>
        <w:t>. (1996) How to Think Theologically, Minneapolis: Fortress Press</w:t>
      </w:r>
    </w:p>
    <w:p w14:paraId="6C41822C" w14:textId="77777777" w:rsidR="00084C31" w:rsidRDefault="00084C31" w:rsidP="001E0F1E">
      <w:pPr>
        <w:rPr>
          <w:color w:val="000000" w:themeColor="text1"/>
        </w:rPr>
      </w:pPr>
    </w:p>
    <w:p w14:paraId="0B92416D" w14:textId="73E410E0" w:rsidR="00084C31" w:rsidRDefault="0001296B" w:rsidP="001E0F1E">
      <w:hyperlink r:id="rId14" w:history="1">
        <w:r w:rsidR="00084C31" w:rsidRPr="005F3F50">
          <w:rPr>
            <w:rStyle w:val="Hyperlink"/>
          </w:rPr>
          <w:t>http://www.parallelprojecttraining.com</w:t>
        </w:r>
      </w:hyperlink>
      <w:r w:rsidR="00084C31">
        <w:t xml:space="preserve">  </w:t>
      </w:r>
    </w:p>
    <w:p w14:paraId="0F685A63" w14:textId="77777777" w:rsidR="00113766" w:rsidRDefault="00113766" w:rsidP="001E0F1E"/>
    <w:p w14:paraId="550B7E52" w14:textId="316048EE" w:rsidR="00084C31" w:rsidRDefault="0001296B" w:rsidP="001E0F1E">
      <w:pPr>
        <w:rPr>
          <w:rStyle w:val="Hyperlink"/>
        </w:rPr>
      </w:pPr>
      <w:hyperlink r:id="rId15" w:history="1">
        <w:r w:rsidR="00084C31" w:rsidRPr="00A1527E">
          <w:rPr>
            <w:rStyle w:val="Hyperlink"/>
          </w:rPr>
          <w:t>https://netmind.net/en/4-steps-project-context/</w:t>
        </w:r>
      </w:hyperlink>
    </w:p>
    <w:p w14:paraId="55DA9871" w14:textId="77777777" w:rsidR="00113766" w:rsidRPr="001E0F1E" w:rsidRDefault="00113766" w:rsidP="001E0F1E">
      <w:pPr>
        <w:rPr>
          <w:color w:val="000000" w:themeColor="text1"/>
        </w:rPr>
      </w:pPr>
    </w:p>
    <w:p w14:paraId="1798C7AB" w14:textId="3E1719EB" w:rsidR="00084C31" w:rsidRDefault="0001296B" w:rsidP="00084C31">
      <w:pPr>
        <w:rPr>
          <w:rStyle w:val="Hyperlink"/>
        </w:rPr>
      </w:pPr>
      <w:hyperlink r:id="rId16" w:history="1">
        <w:r w:rsidR="00084C31" w:rsidRPr="00FF5E05">
          <w:rPr>
            <w:rStyle w:val="Hyperlink"/>
          </w:rPr>
          <w:t>https://www.ed.ac.uk/reflection/reflectors-toolkit/self-awareness/strengths-weaknesses</w:t>
        </w:r>
      </w:hyperlink>
    </w:p>
    <w:p w14:paraId="174A114F" w14:textId="77777777" w:rsidR="00113766" w:rsidRDefault="00113766" w:rsidP="00084C31">
      <w:pPr>
        <w:rPr>
          <w:color w:val="4472C4" w:themeColor="accent1"/>
        </w:rPr>
      </w:pPr>
    </w:p>
    <w:p w14:paraId="7488D682" w14:textId="0F86BB60" w:rsidR="00084C31" w:rsidRDefault="0001296B" w:rsidP="00084C31">
      <w:pPr>
        <w:rPr>
          <w:rStyle w:val="Hyperlink"/>
        </w:rPr>
      </w:pPr>
      <w:hyperlink r:id="rId17" w:history="1">
        <w:r w:rsidR="00084C31" w:rsidRPr="00497218">
          <w:rPr>
            <w:rStyle w:val="Hyperlink"/>
          </w:rPr>
          <w:t>https://www.google.com/search?q=How+does+PowerPoint+help+students+learn</w:t>
        </w:r>
      </w:hyperlink>
    </w:p>
    <w:p w14:paraId="3ECF03C7" w14:textId="77777777" w:rsidR="00113766" w:rsidRDefault="00113766" w:rsidP="00084C31">
      <w:pPr>
        <w:rPr>
          <w:color w:val="4472C4" w:themeColor="accent1"/>
        </w:rPr>
      </w:pPr>
    </w:p>
    <w:p w14:paraId="47113B35" w14:textId="26D0C216" w:rsidR="001C773C" w:rsidRDefault="0001296B" w:rsidP="00084C31">
      <w:pPr>
        <w:rPr>
          <w:color w:val="000000" w:themeColor="text1"/>
        </w:rPr>
      </w:pPr>
      <w:hyperlink r:id="rId18" w:history="1">
        <w:r w:rsidR="00084C31" w:rsidRPr="009D7D46">
          <w:rPr>
            <w:rStyle w:val="Hyperlink"/>
          </w:rPr>
          <w:t>https://www.researchgate.net/post/What_are_the_main_advantages_and_disadvantages_of_using_PowerPoint_presentations_in_class</w:t>
        </w:r>
      </w:hyperlink>
    </w:p>
    <w:p w14:paraId="31B282D6" w14:textId="77777777" w:rsidR="00113766" w:rsidRDefault="00113766" w:rsidP="00084C31">
      <w:pPr>
        <w:rPr>
          <w:color w:val="000000" w:themeColor="text1"/>
        </w:rPr>
      </w:pPr>
    </w:p>
    <w:p w14:paraId="51C24B64" w14:textId="0A7898FC" w:rsidR="00084C31" w:rsidRPr="00084C31" w:rsidRDefault="0001296B" w:rsidP="00084C31">
      <w:pPr>
        <w:rPr>
          <w:color w:val="4472C4" w:themeColor="accent1"/>
        </w:rPr>
      </w:pPr>
      <w:hyperlink r:id="rId19" w:history="1">
        <w:r w:rsidR="00084C31" w:rsidRPr="009D7D46">
          <w:rPr>
            <w:rStyle w:val="Hyperlink"/>
          </w:rPr>
          <w:t>https://www.pinterest.co.uk/pin/96264510759394998/</w:t>
        </w:r>
      </w:hyperlink>
    </w:p>
    <w:p w14:paraId="1BBB9601" w14:textId="77777777" w:rsidR="00084C31" w:rsidRPr="001C773C" w:rsidRDefault="00084C31" w:rsidP="001C773C">
      <w:pPr>
        <w:ind w:left="360"/>
        <w:rPr>
          <w:color w:val="000000" w:themeColor="text1"/>
        </w:rPr>
      </w:pPr>
    </w:p>
    <w:sectPr w:rsidR="00084C31" w:rsidRPr="001C773C" w:rsidSect="00D9651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8AB3" w14:textId="77777777" w:rsidR="0001296B" w:rsidRDefault="0001296B" w:rsidP="00D96515">
      <w:r>
        <w:separator/>
      </w:r>
    </w:p>
  </w:endnote>
  <w:endnote w:type="continuationSeparator" w:id="0">
    <w:p w14:paraId="7DD1BC80" w14:textId="77777777" w:rsidR="0001296B" w:rsidRDefault="0001296B" w:rsidP="00D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288364"/>
      <w:docPartObj>
        <w:docPartGallery w:val="Page Numbers (Bottom of Page)"/>
        <w:docPartUnique/>
      </w:docPartObj>
    </w:sdtPr>
    <w:sdtEndPr>
      <w:rPr>
        <w:rStyle w:val="PageNumber"/>
      </w:rPr>
    </w:sdtEndPr>
    <w:sdtContent>
      <w:p w14:paraId="5EAE9604" w14:textId="166DFE6F" w:rsidR="00D96515" w:rsidRDefault="00D96515" w:rsidP="00FF1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6129FF" w14:textId="77777777" w:rsidR="00D96515" w:rsidRDefault="00D96515" w:rsidP="00D96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011919"/>
      <w:docPartObj>
        <w:docPartGallery w:val="Page Numbers (Bottom of Page)"/>
        <w:docPartUnique/>
      </w:docPartObj>
    </w:sdtPr>
    <w:sdtEndPr>
      <w:rPr>
        <w:rStyle w:val="PageNumber"/>
      </w:rPr>
    </w:sdtEndPr>
    <w:sdtContent>
      <w:p w14:paraId="0E6FC4C9" w14:textId="2FD572FE" w:rsidR="00D96515" w:rsidRDefault="00D96515" w:rsidP="00FF1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0D7D2" w14:textId="6FC19514" w:rsidR="00D96515" w:rsidRDefault="00D96515" w:rsidP="00D965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8DAC" w14:textId="77777777" w:rsidR="00D96515" w:rsidRDefault="00D9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2A85" w14:textId="77777777" w:rsidR="0001296B" w:rsidRDefault="0001296B" w:rsidP="00D96515">
      <w:r>
        <w:separator/>
      </w:r>
    </w:p>
  </w:footnote>
  <w:footnote w:type="continuationSeparator" w:id="0">
    <w:p w14:paraId="139D88F8" w14:textId="77777777" w:rsidR="0001296B" w:rsidRDefault="0001296B" w:rsidP="00D9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16D9" w14:textId="77777777" w:rsidR="00D96515" w:rsidRDefault="00D9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B475" w14:textId="72D00BC4" w:rsidR="00D96515" w:rsidRDefault="00D96515">
    <w:pPr>
      <w:pStyle w:val="Header"/>
    </w:pPr>
    <w:r>
      <w:t>Christine Walker</w:t>
    </w:r>
  </w:p>
  <w:p w14:paraId="66F2D668" w14:textId="77777777" w:rsidR="00D96515" w:rsidRDefault="00D96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AA50" w14:textId="77777777" w:rsidR="00D96515" w:rsidRDefault="00D9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1D1"/>
    <w:multiLevelType w:val="hybridMultilevel"/>
    <w:tmpl w:val="854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3C87"/>
    <w:multiLevelType w:val="hybridMultilevel"/>
    <w:tmpl w:val="7C40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4207"/>
    <w:multiLevelType w:val="hybridMultilevel"/>
    <w:tmpl w:val="86C0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43BC0"/>
    <w:multiLevelType w:val="hybridMultilevel"/>
    <w:tmpl w:val="E0B65572"/>
    <w:lvl w:ilvl="0" w:tplc="57EC5E32">
      <w:start w:val="1"/>
      <w:numFmt w:val="bullet"/>
      <w:lvlText w:val="•"/>
      <w:lvlJc w:val="left"/>
      <w:pPr>
        <w:tabs>
          <w:tab w:val="num" w:pos="720"/>
        </w:tabs>
        <w:ind w:left="720" w:hanging="360"/>
      </w:pPr>
      <w:rPr>
        <w:rFonts w:ascii="Arial" w:hAnsi="Arial" w:hint="default"/>
      </w:rPr>
    </w:lvl>
    <w:lvl w:ilvl="1" w:tplc="0D782C16" w:tentative="1">
      <w:start w:val="1"/>
      <w:numFmt w:val="bullet"/>
      <w:lvlText w:val="•"/>
      <w:lvlJc w:val="left"/>
      <w:pPr>
        <w:tabs>
          <w:tab w:val="num" w:pos="1440"/>
        </w:tabs>
        <w:ind w:left="1440" w:hanging="360"/>
      </w:pPr>
      <w:rPr>
        <w:rFonts w:ascii="Arial" w:hAnsi="Arial" w:hint="default"/>
      </w:rPr>
    </w:lvl>
    <w:lvl w:ilvl="2" w:tplc="A208AA76" w:tentative="1">
      <w:start w:val="1"/>
      <w:numFmt w:val="bullet"/>
      <w:lvlText w:val="•"/>
      <w:lvlJc w:val="left"/>
      <w:pPr>
        <w:tabs>
          <w:tab w:val="num" w:pos="2160"/>
        </w:tabs>
        <w:ind w:left="2160" w:hanging="360"/>
      </w:pPr>
      <w:rPr>
        <w:rFonts w:ascii="Arial" w:hAnsi="Arial" w:hint="default"/>
      </w:rPr>
    </w:lvl>
    <w:lvl w:ilvl="3" w:tplc="F064BEF4" w:tentative="1">
      <w:start w:val="1"/>
      <w:numFmt w:val="bullet"/>
      <w:lvlText w:val="•"/>
      <w:lvlJc w:val="left"/>
      <w:pPr>
        <w:tabs>
          <w:tab w:val="num" w:pos="2880"/>
        </w:tabs>
        <w:ind w:left="2880" w:hanging="360"/>
      </w:pPr>
      <w:rPr>
        <w:rFonts w:ascii="Arial" w:hAnsi="Arial" w:hint="default"/>
      </w:rPr>
    </w:lvl>
    <w:lvl w:ilvl="4" w:tplc="4998A62A" w:tentative="1">
      <w:start w:val="1"/>
      <w:numFmt w:val="bullet"/>
      <w:lvlText w:val="•"/>
      <w:lvlJc w:val="left"/>
      <w:pPr>
        <w:tabs>
          <w:tab w:val="num" w:pos="3600"/>
        </w:tabs>
        <w:ind w:left="3600" w:hanging="360"/>
      </w:pPr>
      <w:rPr>
        <w:rFonts w:ascii="Arial" w:hAnsi="Arial" w:hint="default"/>
      </w:rPr>
    </w:lvl>
    <w:lvl w:ilvl="5" w:tplc="29867074" w:tentative="1">
      <w:start w:val="1"/>
      <w:numFmt w:val="bullet"/>
      <w:lvlText w:val="•"/>
      <w:lvlJc w:val="left"/>
      <w:pPr>
        <w:tabs>
          <w:tab w:val="num" w:pos="4320"/>
        </w:tabs>
        <w:ind w:left="4320" w:hanging="360"/>
      </w:pPr>
      <w:rPr>
        <w:rFonts w:ascii="Arial" w:hAnsi="Arial" w:hint="default"/>
      </w:rPr>
    </w:lvl>
    <w:lvl w:ilvl="6" w:tplc="7DA458D6" w:tentative="1">
      <w:start w:val="1"/>
      <w:numFmt w:val="bullet"/>
      <w:lvlText w:val="•"/>
      <w:lvlJc w:val="left"/>
      <w:pPr>
        <w:tabs>
          <w:tab w:val="num" w:pos="5040"/>
        </w:tabs>
        <w:ind w:left="5040" w:hanging="360"/>
      </w:pPr>
      <w:rPr>
        <w:rFonts w:ascii="Arial" w:hAnsi="Arial" w:hint="default"/>
      </w:rPr>
    </w:lvl>
    <w:lvl w:ilvl="7" w:tplc="6C12499A" w:tentative="1">
      <w:start w:val="1"/>
      <w:numFmt w:val="bullet"/>
      <w:lvlText w:val="•"/>
      <w:lvlJc w:val="left"/>
      <w:pPr>
        <w:tabs>
          <w:tab w:val="num" w:pos="5760"/>
        </w:tabs>
        <w:ind w:left="5760" w:hanging="360"/>
      </w:pPr>
      <w:rPr>
        <w:rFonts w:ascii="Arial" w:hAnsi="Arial" w:hint="default"/>
      </w:rPr>
    </w:lvl>
    <w:lvl w:ilvl="8" w:tplc="0298C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277F2E"/>
    <w:multiLevelType w:val="hybridMultilevel"/>
    <w:tmpl w:val="9656EF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132542D"/>
    <w:multiLevelType w:val="hybridMultilevel"/>
    <w:tmpl w:val="F5EA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15F0"/>
    <w:multiLevelType w:val="hybridMultilevel"/>
    <w:tmpl w:val="A924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C06D0"/>
    <w:multiLevelType w:val="hybridMultilevel"/>
    <w:tmpl w:val="6DA8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33748"/>
    <w:multiLevelType w:val="hybridMultilevel"/>
    <w:tmpl w:val="153E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7508B"/>
    <w:multiLevelType w:val="hybridMultilevel"/>
    <w:tmpl w:val="54E2C858"/>
    <w:lvl w:ilvl="0" w:tplc="8AC0723C">
      <w:start w:val="1"/>
      <w:numFmt w:val="bullet"/>
      <w:lvlText w:val="•"/>
      <w:lvlJc w:val="left"/>
      <w:pPr>
        <w:tabs>
          <w:tab w:val="num" w:pos="720"/>
        </w:tabs>
        <w:ind w:left="720" w:hanging="360"/>
      </w:pPr>
      <w:rPr>
        <w:rFonts w:ascii="Arial" w:hAnsi="Arial" w:hint="default"/>
      </w:rPr>
    </w:lvl>
    <w:lvl w:ilvl="1" w:tplc="C8804A48" w:tentative="1">
      <w:start w:val="1"/>
      <w:numFmt w:val="bullet"/>
      <w:lvlText w:val="•"/>
      <w:lvlJc w:val="left"/>
      <w:pPr>
        <w:tabs>
          <w:tab w:val="num" w:pos="1440"/>
        </w:tabs>
        <w:ind w:left="1440" w:hanging="360"/>
      </w:pPr>
      <w:rPr>
        <w:rFonts w:ascii="Arial" w:hAnsi="Arial" w:hint="default"/>
      </w:rPr>
    </w:lvl>
    <w:lvl w:ilvl="2" w:tplc="3866EF78" w:tentative="1">
      <w:start w:val="1"/>
      <w:numFmt w:val="bullet"/>
      <w:lvlText w:val="•"/>
      <w:lvlJc w:val="left"/>
      <w:pPr>
        <w:tabs>
          <w:tab w:val="num" w:pos="2160"/>
        </w:tabs>
        <w:ind w:left="2160" w:hanging="360"/>
      </w:pPr>
      <w:rPr>
        <w:rFonts w:ascii="Arial" w:hAnsi="Arial" w:hint="default"/>
      </w:rPr>
    </w:lvl>
    <w:lvl w:ilvl="3" w:tplc="8A4ADD14" w:tentative="1">
      <w:start w:val="1"/>
      <w:numFmt w:val="bullet"/>
      <w:lvlText w:val="•"/>
      <w:lvlJc w:val="left"/>
      <w:pPr>
        <w:tabs>
          <w:tab w:val="num" w:pos="2880"/>
        </w:tabs>
        <w:ind w:left="2880" w:hanging="360"/>
      </w:pPr>
      <w:rPr>
        <w:rFonts w:ascii="Arial" w:hAnsi="Arial" w:hint="default"/>
      </w:rPr>
    </w:lvl>
    <w:lvl w:ilvl="4" w:tplc="C0D8AC20" w:tentative="1">
      <w:start w:val="1"/>
      <w:numFmt w:val="bullet"/>
      <w:lvlText w:val="•"/>
      <w:lvlJc w:val="left"/>
      <w:pPr>
        <w:tabs>
          <w:tab w:val="num" w:pos="3600"/>
        </w:tabs>
        <w:ind w:left="3600" w:hanging="360"/>
      </w:pPr>
      <w:rPr>
        <w:rFonts w:ascii="Arial" w:hAnsi="Arial" w:hint="default"/>
      </w:rPr>
    </w:lvl>
    <w:lvl w:ilvl="5" w:tplc="F2A413D2" w:tentative="1">
      <w:start w:val="1"/>
      <w:numFmt w:val="bullet"/>
      <w:lvlText w:val="•"/>
      <w:lvlJc w:val="left"/>
      <w:pPr>
        <w:tabs>
          <w:tab w:val="num" w:pos="4320"/>
        </w:tabs>
        <w:ind w:left="4320" w:hanging="360"/>
      </w:pPr>
      <w:rPr>
        <w:rFonts w:ascii="Arial" w:hAnsi="Arial" w:hint="default"/>
      </w:rPr>
    </w:lvl>
    <w:lvl w:ilvl="6" w:tplc="E656EFBE" w:tentative="1">
      <w:start w:val="1"/>
      <w:numFmt w:val="bullet"/>
      <w:lvlText w:val="•"/>
      <w:lvlJc w:val="left"/>
      <w:pPr>
        <w:tabs>
          <w:tab w:val="num" w:pos="5040"/>
        </w:tabs>
        <w:ind w:left="5040" w:hanging="360"/>
      </w:pPr>
      <w:rPr>
        <w:rFonts w:ascii="Arial" w:hAnsi="Arial" w:hint="default"/>
      </w:rPr>
    </w:lvl>
    <w:lvl w:ilvl="7" w:tplc="044AD504" w:tentative="1">
      <w:start w:val="1"/>
      <w:numFmt w:val="bullet"/>
      <w:lvlText w:val="•"/>
      <w:lvlJc w:val="left"/>
      <w:pPr>
        <w:tabs>
          <w:tab w:val="num" w:pos="5760"/>
        </w:tabs>
        <w:ind w:left="5760" w:hanging="360"/>
      </w:pPr>
      <w:rPr>
        <w:rFonts w:ascii="Arial" w:hAnsi="Arial" w:hint="default"/>
      </w:rPr>
    </w:lvl>
    <w:lvl w:ilvl="8" w:tplc="721C06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89207F"/>
    <w:multiLevelType w:val="hybridMultilevel"/>
    <w:tmpl w:val="D042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108FA"/>
    <w:multiLevelType w:val="hybridMultilevel"/>
    <w:tmpl w:val="0A32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2"/>
  </w:num>
  <w:num w:numId="7">
    <w:abstractNumId w:val="9"/>
  </w:num>
  <w:num w:numId="8">
    <w:abstractNumId w:val="10"/>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7B"/>
    <w:rsid w:val="0001296B"/>
    <w:rsid w:val="000302FB"/>
    <w:rsid w:val="0003712A"/>
    <w:rsid w:val="0005420B"/>
    <w:rsid w:val="00084C31"/>
    <w:rsid w:val="000B4131"/>
    <w:rsid w:val="0011338D"/>
    <w:rsid w:val="00113766"/>
    <w:rsid w:val="0014622B"/>
    <w:rsid w:val="00193A1C"/>
    <w:rsid w:val="001C773C"/>
    <w:rsid w:val="001E0F1E"/>
    <w:rsid w:val="001E10A9"/>
    <w:rsid w:val="001F6EAA"/>
    <w:rsid w:val="002340E3"/>
    <w:rsid w:val="002440E3"/>
    <w:rsid w:val="0027111F"/>
    <w:rsid w:val="00276879"/>
    <w:rsid w:val="002D1D7B"/>
    <w:rsid w:val="002D2EA2"/>
    <w:rsid w:val="002D4FE2"/>
    <w:rsid w:val="002E3A16"/>
    <w:rsid w:val="002F42C6"/>
    <w:rsid w:val="00300187"/>
    <w:rsid w:val="003538E9"/>
    <w:rsid w:val="003B4FAB"/>
    <w:rsid w:val="003D3BB3"/>
    <w:rsid w:val="004039DC"/>
    <w:rsid w:val="00413F8F"/>
    <w:rsid w:val="00417B77"/>
    <w:rsid w:val="00472A52"/>
    <w:rsid w:val="004A2D57"/>
    <w:rsid w:val="004D2E17"/>
    <w:rsid w:val="004F42DF"/>
    <w:rsid w:val="00502C5B"/>
    <w:rsid w:val="00510A23"/>
    <w:rsid w:val="00602457"/>
    <w:rsid w:val="006065E4"/>
    <w:rsid w:val="00633537"/>
    <w:rsid w:val="00636566"/>
    <w:rsid w:val="0069588F"/>
    <w:rsid w:val="0071524B"/>
    <w:rsid w:val="007C6C02"/>
    <w:rsid w:val="00802366"/>
    <w:rsid w:val="008053DA"/>
    <w:rsid w:val="00827DB0"/>
    <w:rsid w:val="008315AA"/>
    <w:rsid w:val="00842C88"/>
    <w:rsid w:val="008A0FFD"/>
    <w:rsid w:val="008C439A"/>
    <w:rsid w:val="008E09AD"/>
    <w:rsid w:val="008E2455"/>
    <w:rsid w:val="009358CC"/>
    <w:rsid w:val="009433A8"/>
    <w:rsid w:val="009875F0"/>
    <w:rsid w:val="009D4B6E"/>
    <w:rsid w:val="009F5052"/>
    <w:rsid w:val="00A028BF"/>
    <w:rsid w:val="00A26FAE"/>
    <w:rsid w:val="00A321BB"/>
    <w:rsid w:val="00A54DEA"/>
    <w:rsid w:val="00A705A8"/>
    <w:rsid w:val="00A75CC5"/>
    <w:rsid w:val="00A842FB"/>
    <w:rsid w:val="00A95B10"/>
    <w:rsid w:val="00AA2A3D"/>
    <w:rsid w:val="00AC24F2"/>
    <w:rsid w:val="00AC6FA5"/>
    <w:rsid w:val="00AE67CD"/>
    <w:rsid w:val="00B31608"/>
    <w:rsid w:val="00B701F7"/>
    <w:rsid w:val="00B9551B"/>
    <w:rsid w:val="00BB6C74"/>
    <w:rsid w:val="00C040A1"/>
    <w:rsid w:val="00C50DAA"/>
    <w:rsid w:val="00C741F0"/>
    <w:rsid w:val="00C918DC"/>
    <w:rsid w:val="00CA275D"/>
    <w:rsid w:val="00CA4226"/>
    <w:rsid w:val="00CC4383"/>
    <w:rsid w:val="00CE414D"/>
    <w:rsid w:val="00CF3A51"/>
    <w:rsid w:val="00D17078"/>
    <w:rsid w:val="00D96515"/>
    <w:rsid w:val="00E1608D"/>
    <w:rsid w:val="00E450F6"/>
    <w:rsid w:val="00E65848"/>
    <w:rsid w:val="00E932C7"/>
    <w:rsid w:val="00ED7751"/>
    <w:rsid w:val="00EE310D"/>
    <w:rsid w:val="00EE771C"/>
    <w:rsid w:val="00F02489"/>
    <w:rsid w:val="00F0593D"/>
    <w:rsid w:val="00F07C01"/>
    <w:rsid w:val="00F15B99"/>
    <w:rsid w:val="00F25095"/>
    <w:rsid w:val="00F54DA9"/>
    <w:rsid w:val="00F77B85"/>
    <w:rsid w:val="00FA58B0"/>
    <w:rsid w:val="00FB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E043"/>
  <w15:chartTrackingRefBased/>
  <w15:docId w15:val="{3CD8493C-374E-E94F-8DF0-EE7CB3A9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848"/>
    <w:rPr>
      <w:color w:val="0563C1" w:themeColor="hyperlink"/>
      <w:u w:val="single"/>
    </w:rPr>
  </w:style>
  <w:style w:type="character" w:styleId="UnresolvedMention">
    <w:name w:val="Unresolved Mention"/>
    <w:basedOn w:val="DefaultParagraphFont"/>
    <w:uiPriority w:val="99"/>
    <w:semiHidden/>
    <w:unhideWhenUsed/>
    <w:rsid w:val="00E65848"/>
    <w:rPr>
      <w:color w:val="605E5C"/>
      <w:shd w:val="clear" w:color="auto" w:fill="E1DFDD"/>
    </w:rPr>
  </w:style>
  <w:style w:type="character" w:styleId="FollowedHyperlink">
    <w:name w:val="FollowedHyperlink"/>
    <w:basedOn w:val="DefaultParagraphFont"/>
    <w:uiPriority w:val="99"/>
    <w:semiHidden/>
    <w:unhideWhenUsed/>
    <w:rsid w:val="00F15B99"/>
    <w:rPr>
      <w:color w:val="954F72" w:themeColor="followedHyperlink"/>
      <w:u w:val="single"/>
    </w:rPr>
  </w:style>
  <w:style w:type="paragraph" w:styleId="ListParagraph">
    <w:name w:val="List Paragraph"/>
    <w:basedOn w:val="Normal"/>
    <w:uiPriority w:val="34"/>
    <w:qFormat/>
    <w:rsid w:val="00B9551B"/>
    <w:pPr>
      <w:ind w:left="720"/>
      <w:contextualSpacing/>
    </w:pPr>
  </w:style>
  <w:style w:type="paragraph" w:styleId="Header">
    <w:name w:val="header"/>
    <w:basedOn w:val="Normal"/>
    <w:link w:val="HeaderChar"/>
    <w:uiPriority w:val="99"/>
    <w:unhideWhenUsed/>
    <w:rsid w:val="00D96515"/>
    <w:pPr>
      <w:tabs>
        <w:tab w:val="center" w:pos="4513"/>
        <w:tab w:val="right" w:pos="9026"/>
      </w:tabs>
    </w:pPr>
  </w:style>
  <w:style w:type="character" w:customStyle="1" w:styleId="HeaderChar">
    <w:name w:val="Header Char"/>
    <w:basedOn w:val="DefaultParagraphFont"/>
    <w:link w:val="Header"/>
    <w:uiPriority w:val="99"/>
    <w:rsid w:val="00D96515"/>
  </w:style>
  <w:style w:type="paragraph" w:styleId="Footer">
    <w:name w:val="footer"/>
    <w:basedOn w:val="Normal"/>
    <w:link w:val="FooterChar"/>
    <w:uiPriority w:val="99"/>
    <w:unhideWhenUsed/>
    <w:rsid w:val="00D96515"/>
    <w:pPr>
      <w:tabs>
        <w:tab w:val="center" w:pos="4513"/>
        <w:tab w:val="right" w:pos="9026"/>
      </w:tabs>
    </w:pPr>
  </w:style>
  <w:style w:type="character" w:customStyle="1" w:styleId="FooterChar">
    <w:name w:val="Footer Char"/>
    <w:basedOn w:val="DefaultParagraphFont"/>
    <w:link w:val="Footer"/>
    <w:uiPriority w:val="99"/>
    <w:rsid w:val="00D96515"/>
  </w:style>
  <w:style w:type="character" w:styleId="PageNumber">
    <w:name w:val="page number"/>
    <w:basedOn w:val="DefaultParagraphFont"/>
    <w:uiPriority w:val="99"/>
    <w:semiHidden/>
    <w:unhideWhenUsed/>
    <w:rsid w:val="00D9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8814">
      <w:bodyDiv w:val="1"/>
      <w:marLeft w:val="0"/>
      <w:marRight w:val="0"/>
      <w:marTop w:val="0"/>
      <w:marBottom w:val="0"/>
      <w:divBdr>
        <w:top w:val="none" w:sz="0" w:space="0" w:color="auto"/>
        <w:left w:val="none" w:sz="0" w:space="0" w:color="auto"/>
        <w:bottom w:val="none" w:sz="0" w:space="0" w:color="auto"/>
        <w:right w:val="none" w:sz="0" w:space="0" w:color="auto"/>
      </w:divBdr>
      <w:divsChild>
        <w:div w:id="316030588">
          <w:marLeft w:val="446"/>
          <w:marRight w:val="0"/>
          <w:marTop w:val="0"/>
          <w:marBottom w:val="0"/>
          <w:divBdr>
            <w:top w:val="none" w:sz="0" w:space="0" w:color="auto"/>
            <w:left w:val="none" w:sz="0" w:space="0" w:color="auto"/>
            <w:bottom w:val="none" w:sz="0" w:space="0" w:color="auto"/>
            <w:right w:val="none" w:sz="0" w:space="0" w:color="auto"/>
          </w:divBdr>
        </w:div>
      </w:divsChild>
    </w:div>
    <w:div w:id="1551458076">
      <w:bodyDiv w:val="1"/>
      <w:marLeft w:val="0"/>
      <w:marRight w:val="0"/>
      <w:marTop w:val="0"/>
      <w:marBottom w:val="0"/>
      <w:divBdr>
        <w:top w:val="none" w:sz="0" w:space="0" w:color="auto"/>
        <w:left w:val="none" w:sz="0" w:space="0" w:color="auto"/>
        <w:bottom w:val="none" w:sz="0" w:space="0" w:color="auto"/>
        <w:right w:val="none" w:sz="0" w:space="0" w:color="auto"/>
      </w:divBdr>
      <w:divsChild>
        <w:div w:id="864945902">
          <w:marLeft w:val="446"/>
          <w:marRight w:val="0"/>
          <w:marTop w:val="0"/>
          <w:marBottom w:val="0"/>
          <w:divBdr>
            <w:top w:val="none" w:sz="0" w:space="0" w:color="auto"/>
            <w:left w:val="none" w:sz="0" w:space="0" w:color="auto"/>
            <w:bottom w:val="none" w:sz="0" w:space="0" w:color="auto"/>
            <w:right w:val="none" w:sz="0" w:space="0" w:color="auto"/>
          </w:divBdr>
        </w:div>
      </w:divsChild>
    </w:div>
    <w:div w:id="16593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mind.net/en/4-steps-project-context/" TargetMode="External"/><Relationship Id="rId13" Type="http://schemas.openxmlformats.org/officeDocument/2006/relationships/hyperlink" Target="https://www.pinterest.co.uk/pin/96264510759394998/" TargetMode="External"/><Relationship Id="rId18" Type="http://schemas.openxmlformats.org/officeDocument/2006/relationships/hyperlink" Target="https://www.researchgate.net/post/What_are_the_main_advantages_and_disadvantages_of_using_PowerPoint_presentations_in_cla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arallelprojecttraining.com" TargetMode="External"/><Relationship Id="rId12" Type="http://schemas.openxmlformats.org/officeDocument/2006/relationships/hyperlink" Target="https://www.researchgate.net/post/What_are_the_main_advantages_and_disadvantages_of_using_PowerPoint_presentations_in_class" TargetMode="External"/><Relationship Id="rId17" Type="http://schemas.openxmlformats.org/officeDocument/2006/relationships/hyperlink" Target="https://www.google.com/search?q=How+does+PowerPoint+help+students+lear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d.ac.uk/reflection/reflectors-toolkit/self-awareness/strengths-weakness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20%20%20%20%20%20%20https://www.researchgate.net/post/What_are_the_main_advantages_and_disadvantages_of_using_PowerPoint_presentations_in_clas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etmind.net/en/4-steps-project-context/" TargetMode="External"/><Relationship Id="rId23" Type="http://schemas.openxmlformats.org/officeDocument/2006/relationships/footer" Target="footer2.xml"/><Relationship Id="rId10" Type="http://schemas.openxmlformats.org/officeDocument/2006/relationships/hyperlink" Target="https://www.google.com/search?q=How+does+PowerPoint+help+students+learn" TargetMode="External"/><Relationship Id="rId19" Type="http://schemas.openxmlformats.org/officeDocument/2006/relationships/hyperlink" Target="https://www.pinterest.co.uk/pin/96264510759394998/" TargetMode="External"/><Relationship Id="rId4" Type="http://schemas.openxmlformats.org/officeDocument/2006/relationships/webSettings" Target="webSettings.xml"/><Relationship Id="rId9" Type="http://schemas.openxmlformats.org/officeDocument/2006/relationships/hyperlink" Target="https://www.ed.ac.uk/reflection/reflectors-toolkit/self-awareness/strengths-weaknesses" TargetMode="External"/><Relationship Id="rId14" Type="http://schemas.openxmlformats.org/officeDocument/2006/relationships/hyperlink" Target="http://www.parallelprojecttraining.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Walker</dc:creator>
  <cp:keywords/>
  <dc:description/>
  <cp:lastModifiedBy>Kevin Walker</cp:lastModifiedBy>
  <cp:revision>7</cp:revision>
  <dcterms:created xsi:type="dcterms:W3CDTF">2021-07-20T13:45:00Z</dcterms:created>
  <dcterms:modified xsi:type="dcterms:W3CDTF">2021-07-23T15:50:00Z</dcterms:modified>
</cp:coreProperties>
</file>